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533" w:rsidRPr="00245B4D" w:rsidRDefault="00FB6533" w:rsidP="00FB6533">
      <w:pPr>
        <w:shd w:val="clear" w:color="auto" w:fill="FFFFFF"/>
        <w:spacing w:line="90" w:lineRule="atLeast"/>
        <w:jc w:val="right"/>
        <w:textAlignment w:val="baseline"/>
        <w:rPr>
          <w:rFonts w:ascii="inherit" w:hAnsi="inherit" w:cs="Arial"/>
          <w:color w:val="444444"/>
          <w:sz w:val="27"/>
          <w:szCs w:val="27"/>
          <w:lang w:val="en-US"/>
        </w:rPr>
      </w:pPr>
      <w:r w:rsidRPr="00245B4D">
        <w:rPr>
          <w:rFonts w:ascii="inherit" w:hAnsi="inherit" w:cs="Arial"/>
          <w:color w:val="6DABD2"/>
          <w:sz w:val="15"/>
          <w:szCs w:val="15"/>
          <w:u w:val="single"/>
          <w:bdr w:val="none" w:sz="0" w:space="0" w:color="auto" w:frame="1"/>
          <w:lang w:val="en-US"/>
        </w:rPr>
        <w:t>Report this ad</w:t>
      </w:r>
    </w:p>
    <w:p w:rsidR="00FB6533" w:rsidRPr="003C52B0" w:rsidRDefault="00FB6533" w:rsidP="00FB6533">
      <w:pPr>
        <w:spacing w:after="0" w:line="240" w:lineRule="auto"/>
        <w:jc w:val="both"/>
        <w:textAlignment w:val="baseline"/>
        <w:outlineLvl w:val="0"/>
        <w:rPr>
          <w:rFonts w:ascii="Times New Roman" w:hAnsi="Times New Roman" w:cs="Times New Roman"/>
          <w:b/>
          <w:bCs/>
          <w:color w:val="2D2D2D"/>
          <w:kern w:val="36"/>
          <w:sz w:val="28"/>
          <w:szCs w:val="28"/>
          <w:lang w:val="kk-KZ" w:eastAsia="ru-RU"/>
        </w:rPr>
      </w:pPr>
      <w:r w:rsidRPr="003C52B0">
        <w:rPr>
          <w:rFonts w:ascii="Times New Roman" w:hAnsi="Times New Roman" w:cs="Times New Roman"/>
          <w:b/>
          <w:bCs/>
          <w:color w:val="2D2D2D"/>
          <w:kern w:val="36"/>
          <w:sz w:val="28"/>
          <w:szCs w:val="28"/>
          <w:lang w:val="kk-KZ" w:eastAsia="ru-RU"/>
        </w:rPr>
        <w:t>Әлеуметтік экология пәнінің №1</w:t>
      </w:r>
      <w:r>
        <w:rPr>
          <w:rFonts w:ascii="Times New Roman" w:hAnsi="Times New Roman" w:cs="Times New Roman"/>
          <w:b/>
          <w:bCs/>
          <w:color w:val="2D2D2D"/>
          <w:kern w:val="36"/>
          <w:sz w:val="28"/>
          <w:szCs w:val="28"/>
          <w:lang w:val="kk-KZ" w:eastAsia="ru-RU"/>
        </w:rPr>
        <w:t>4</w:t>
      </w:r>
      <w:r w:rsidRPr="003C52B0">
        <w:rPr>
          <w:rFonts w:ascii="Times New Roman" w:hAnsi="Times New Roman" w:cs="Times New Roman"/>
          <w:b/>
          <w:bCs/>
          <w:color w:val="2D2D2D"/>
          <w:kern w:val="36"/>
          <w:sz w:val="28"/>
          <w:szCs w:val="28"/>
          <w:lang w:val="kk-KZ" w:eastAsia="ru-RU"/>
        </w:rPr>
        <w:t xml:space="preserve"> дәрісі</w:t>
      </w:r>
    </w:p>
    <w:p w:rsidR="00FB6533" w:rsidRDefault="00FB6533" w:rsidP="00B6166F">
      <w:pPr>
        <w:pStyle w:val="a3"/>
        <w:shd w:val="clear" w:color="auto" w:fill="FFFFFF"/>
        <w:spacing w:before="0" w:beforeAutospacing="0" w:after="408" w:afterAutospacing="0"/>
        <w:jc w:val="both"/>
        <w:textAlignment w:val="baseline"/>
        <w:rPr>
          <w:rFonts w:ascii="inherit" w:hAnsi="inherit" w:cs="Arial"/>
          <w:color w:val="444444"/>
          <w:sz w:val="27"/>
          <w:szCs w:val="27"/>
          <w:lang w:val="kk-KZ"/>
        </w:rPr>
      </w:pPr>
      <w:r w:rsidRPr="003C52B0">
        <w:rPr>
          <w:b/>
          <w:bCs/>
          <w:color w:val="2D2D2D"/>
          <w:kern w:val="36"/>
          <w:sz w:val="28"/>
          <w:szCs w:val="28"/>
          <w:lang w:val="kk-KZ"/>
        </w:rPr>
        <w:t>Тақырыбы:  </w:t>
      </w:r>
      <w:r w:rsidRPr="00FB6533">
        <w:rPr>
          <w:rFonts w:ascii="inherit" w:hAnsi="inherit" w:cs="Arial"/>
          <w:color w:val="444444"/>
          <w:sz w:val="27"/>
          <w:szCs w:val="27"/>
          <w:lang w:val="kk-KZ"/>
        </w:rPr>
        <w:t>Мыңжылдық даму мақсаттарында жаһандық əріптестікті қалыптастыру</w:t>
      </w:r>
    </w:p>
    <w:p w:rsidR="00FB6533" w:rsidRDefault="00FB6533" w:rsidP="00B6166F">
      <w:pPr>
        <w:pStyle w:val="a3"/>
        <w:shd w:val="clear" w:color="auto" w:fill="FFFFFF"/>
        <w:spacing w:before="0" w:beforeAutospacing="0" w:after="408" w:afterAutospacing="0"/>
        <w:jc w:val="both"/>
        <w:textAlignment w:val="baseline"/>
        <w:rPr>
          <w:color w:val="444444"/>
          <w:sz w:val="28"/>
          <w:szCs w:val="28"/>
          <w:lang w:val="kk-KZ"/>
        </w:rPr>
      </w:pPr>
      <w:r w:rsidRPr="003C52B0">
        <w:rPr>
          <w:b/>
          <w:bCs/>
          <w:color w:val="444444"/>
          <w:sz w:val="28"/>
          <w:szCs w:val="28"/>
          <w:lang w:val="kk-KZ"/>
        </w:rPr>
        <w:t xml:space="preserve">Мақсаты: </w:t>
      </w:r>
      <w:r w:rsidRPr="00FB6533">
        <w:rPr>
          <w:rFonts w:ascii="inherit" w:hAnsi="inherit" w:cs="Arial"/>
          <w:color w:val="444444"/>
          <w:sz w:val="27"/>
          <w:szCs w:val="27"/>
          <w:lang w:val="kk-KZ"/>
        </w:rPr>
        <w:t>Мыңжылдық даму мақсаттарында жаһандық əріптестікті қалыптастыру</w:t>
      </w:r>
      <w:r>
        <w:rPr>
          <w:rFonts w:ascii="inherit" w:hAnsi="inherit" w:cs="Arial"/>
          <w:color w:val="444444"/>
          <w:sz w:val="27"/>
          <w:szCs w:val="27"/>
          <w:lang w:val="kk-KZ"/>
        </w:rPr>
        <w:t xml:space="preserve">ын </w:t>
      </w:r>
      <w:r w:rsidRPr="003C52B0">
        <w:rPr>
          <w:color w:val="444444"/>
          <w:sz w:val="28"/>
          <w:szCs w:val="28"/>
          <w:lang w:val="kk-KZ"/>
        </w:rPr>
        <w:t>қарастыру</w:t>
      </w:r>
    </w:p>
    <w:p w:rsidR="00FB6533" w:rsidRDefault="00FB6533" w:rsidP="00B6166F">
      <w:pPr>
        <w:pStyle w:val="a3"/>
        <w:shd w:val="clear" w:color="auto" w:fill="FFFFFF"/>
        <w:spacing w:before="0" w:beforeAutospacing="0" w:after="408" w:afterAutospacing="0"/>
        <w:jc w:val="both"/>
        <w:textAlignment w:val="baseline"/>
        <w:rPr>
          <w:rFonts w:ascii="inherit" w:hAnsi="inherit" w:cs="Arial"/>
          <w:color w:val="444444"/>
          <w:sz w:val="27"/>
          <w:szCs w:val="27"/>
          <w:lang w:val="kk-KZ"/>
        </w:rPr>
      </w:pPr>
      <w:bookmarkStart w:id="0" w:name="_GoBack"/>
      <w:bookmarkEnd w:id="0"/>
      <w:r w:rsidRPr="003C52B0">
        <w:rPr>
          <w:b/>
          <w:bCs/>
          <w:color w:val="444444"/>
          <w:sz w:val="28"/>
          <w:szCs w:val="28"/>
          <w:lang w:val="kk-KZ"/>
        </w:rPr>
        <w:t>Жоспар:</w:t>
      </w:r>
    </w:p>
    <w:p w:rsidR="00FB6533" w:rsidRPr="00B6166F" w:rsidRDefault="00FB6533" w:rsidP="00B6166F">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1. Мыңжылдық даму мақсаттарында жаһандық əріптестікті қалыптастыру</w:t>
      </w:r>
    </w:p>
    <w:p w:rsidR="00B6166F" w:rsidRPr="00B6166F" w:rsidRDefault="00B6166F" w:rsidP="00B6166F">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2.</w:t>
      </w:r>
      <w:r w:rsidRPr="00B6166F">
        <w:rPr>
          <w:color w:val="444444"/>
          <w:sz w:val="28"/>
          <w:szCs w:val="28"/>
        </w:rPr>
        <w:t xml:space="preserve"> МДМ </w:t>
      </w:r>
      <w:proofErr w:type="spellStart"/>
      <w:r w:rsidRPr="00B6166F">
        <w:rPr>
          <w:color w:val="444444"/>
          <w:sz w:val="28"/>
          <w:szCs w:val="28"/>
        </w:rPr>
        <w:t>қол</w:t>
      </w:r>
      <w:proofErr w:type="spellEnd"/>
      <w:r w:rsidRPr="00B6166F">
        <w:rPr>
          <w:color w:val="444444"/>
          <w:sz w:val="28"/>
          <w:szCs w:val="28"/>
        </w:rPr>
        <w:t xml:space="preserve"> </w:t>
      </w:r>
      <w:proofErr w:type="spellStart"/>
      <w:r w:rsidRPr="00B6166F">
        <w:rPr>
          <w:color w:val="444444"/>
          <w:sz w:val="28"/>
          <w:szCs w:val="28"/>
        </w:rPr>
        <w:t>жеткізу</w:t>
      </w:r>
      <w:proofErr w:type="spellEnd"/>
      <w:r w:rsidRPr="00B6166F">
        <w:rPr>
          <w:color w:val="444444"/>
          <w:sz w:val="28"/>
          <w:szCs w:val="28"/>
        </w:rPr>
        <w:t xml:space="preserve"> </w:t>
      </w:r>
      <w:proofErr w:type="spellStart"/>
      <w:r w:rsidRPr="00B6166F">
        <w:rPr>
          <w:color w:val="444444"/>
          <w:sz w:val="28"/>
          <w:szCs w:val="28"/>
        </w:rPr>
        <w:t>үшін</w:t>
      </w:r>
      <w:proofErr w:type="spellEnd"/>
      <w:r w:rsidRPr="00B6166F">
        <w:rPr>
          <w:color w:val="444444"/>
          <w:sz w:val="28"/>
          <w:szCs w:val="28"/>
        </w:rPr>
        <w:t xml:space="preserve"> не </w:t>
      </w:r>
      <w:proofErr w:type="spellStart"/>
      <w:r w:rsidRPr="00B6166F">
        <w:rPr>
          <w:color w:val="444444"/>
          <w:sz w:val="28"/>
          <w:szCs w:val="28"/>
        </w:rPr>
        <w:t>қажет</w:t>
      </w:r>
      <w:proofErr w:type="spellEnd"/>
      <w:r w:rsidRPr="00B6166F">
        <w:rPr>
          <w:color w:val="444444"/>
          <w:sz w:val="28"/>
          <w:szCs w:val="28"/>
        </w:rPr>
        <w:t>?</w:t>
      </w:r>
    </w:p>
    <w:p w:rsidR="00B6166F" w:rsidRPr="00B6166F" w:rsidRDefault="00B6166F" w:rsidP="00B6166F">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3.Қойылған мақсаттардың орындалу мүмкіндіктерін бағалағанда қандай факторларды ұстану қажет</w:t>
      </w:r>
    </w:p>
    <w:p w:rsidR="00FB6533" w:rsidRPr="00FB6533" w:rsidRDefault="00FB6533" w:rsidP="00FB6533">
      <w:pPr>
        <w:pStyle w:val="a3"/>
        <w:shd w:val="clear" w:color="auto" w:fill="FFFFFF"/>
        <w:spacing w:before="0" w:beforeAutospacing="0" w:after="408" w:afterAutospacing="0"/>
        <w:textAlignment w:val="baseline"/>
        <w:rPr>
          <w:rFonts w:ascii="inherit" w:hAnsi="inherit" w:cs="Arial"/>
          <w:color w:val="444444"/>
          <w:sz w:val="27"/>
          <w:szCs w:val="27"/>
          <w:lang w:val="kk-KZ"/>
        </w:rPr>
      </w:pPr>
      <w:r>
        <w:rPr>
          <w:rFonts w:ascii="inherit" w:hAnsi="inherit" w:cs="Arial"/>
          <w:color w:val="444444"/>
          <w:sz w:val="27"/>
          <w:szCs w:val="27"/>
          <w:lang w:val="kk-KZ"/>
        </w:rPr>
        <w:t xml:space="preserve">1. </w:t>
      </w:r>
      <w:r w:rsidRPr="00FB6533">
        <w:rPr>
          <w:rFonts w:ascii="inherit" w:hAnsi="inherit" w:cs="Arial"/>
          <w:color w:val="444444"/>
          <w:sz w:val="27"/>
          <w:szCs w:val="27"/>
          <w:lang w:val="kk-KZ"/>
        </w:rPr>
        <w:t>Мыңжылдық даму мақсаттарында жаһандық əріптестікті қалыптастыру</w:t>
      </w:r>
    </w:p>
    <w:p w:rsidR="00FB6533" w:rsidRPr="00B6166F" w:rsidRDefault="00FB6533" w:rsidP="00B6166F">
      <w:pPr>
        <w:pStyle w:val="a3"/>
        <w:shd w:val="clear" w:color="auto" w:fill="FFFFFF"/>
        <w:spacing w:before="0" w:beforeAutospacing="0" w:after="408" w:afterAutospacing="0"/>
        <w:jc w:val="both"/>
        <w:textAlignment w:val="baseline"/>
        <w:rPr>
          <w:b/>
          <w:color w:val="444444"/>
          <w:sz w:val="28"/>
          <w:szCs w:val="28"/>
          <w:lang w:val="kk-KZ"/>
        </w:rPr>
      </w:pPr>
      <w:r w:rsidRPr="00B6166F">
        <w:rPr>
          <w:color w:val="444444"/>
          <w:sz w:val="28"/>
          <w:szCs w:val="28"/>
          <w:lang w:val="kk-KZ"/>
        </w:rPr>
        <w:t>Мыңжылдық Дамудың Мақсаттары (МДМ) халықаралық қауымдастықты барлық елдерде тұрақты əлеуметтік жəне экономикалық ілгерілеушіл</w:t>
      </w:r>
      <w:r w:rsidRPr="005334D5">
        <w:rPr>
          <w:color w:val="444444"/>
          <w:sz w:val="28"/>
          <w:szCs w:val="28"/>
          <w:lang w:val="kk-KZ"/>
        </w:rPr>
        <w:t>ікке қол жеткізуге, адам əлуеті шешуші рөл атқаратын даму процестерін кеңінен көріп, түсінуге шақырады. Мұндайда жаһандық əріптестікті нығайту МДМ қол жеткізудің мүмкіндігін анықтайтын маңызды фактор ретінде қарастырылады. МДМ бірлескен əрекеттер мен ілгерілеушілікті бағамдау үшін басшылық құралы ретінде жалпы мойындау тапты.</w:t>
      </w:r>
      <w:r w:rsidRPr="00B6166F">
        <w:rPr>
          <w:color w:val="444444"/>
          <w:sz w:val="28"/>
          <w:szCs w:val="28"/>
          <w:lang w:val="kk-KZ"/>
        </w:rPr>
        <w:t xml:space="preserve"> Егер 1-7 МДМ-лар дамушы, дамыған елдер дамудың халықаралық агенттіктері үшін нақтылы мақсаттарға қол жеткізудегі ілгерілеушілікті бағалау үшін критерийлер (өлшемдер) белгілейтін болса, 8 МДМ алғашқы 7 МДМ-ды іске асыру құралы болып </w:t>
      </w:r>
      <w:r w:rsidR="00B6166F" w:rsidRPr="00B6166F">
        <w:rPr>
          <w:color w:val="444444"/>
          <w:sz w:val="28"/>
          <w:szCs w:val="28"/>
          <w:lang w:val="kk-KZ"/>
        </w:rPr>
        <w:t xml:space="preserve">табылады. </w:t>
      </w:r>
      <w:r w:rsidRPr="005334D5">
        <w:rPr>
          <w:color w:val="444444"/>
          <w:sz w:val="28"/>
          <w:szCs w:val="28"/>
          <w:lang w:val="kk-KZ"/>
        </w:rPr>
        <w:t>8 МДМ. «Даму мақсаттарында жаһандық əріптестікті қалыптастыру», бірыңғай принциптер мен ережелерге негізделінген ашық сауда жəне қаржы жүйесін құруға, кедейлікті қысқартуға ұмтылушы елдерге көмек көлемін арттыруға жəне дамушы елдердің сыртқы қарыздарының жүгін жеңілдетуге шақырады. Ол нашар дамыған теңізге шығу жолдары жоқ жəне шағын аралдық, жаһандық экономикаға кірігуде елеулі қиыншылықтарға кездесіп отырған елдердің проблемаларына назар аударады. Ол сонымен бірге жастар арасындағы жұмыссыздық проблемаларын шешуде, қымбат емес аса қажетті дəрі-дəрмектерге қол жеткізуді қамтамасыз ету жəне жаңа технологияларды пайдалану мүмкіншіліктерін кеңейтуде жеке сектормен ынтымақтастыққа шақырады.</w:t>
      </w:r>
    </w:p>
    <w:p w:rsidR="00B6166F" w:rsidRPr="00B6166F" w:rsidRDefault="00B6166F" w:rsidP="00B6166F">
      <w:pPr>
        <w:pStyle w:val="a3"/>
        <w:shd w:val="clear" w:color="auto" w:fill="FFFFFF"/>
        <w:spacing w:before="0" w:beforeAutospacing="0" w:after="408" w:afterAutospacing="0"/>
        <w:jc w:val="both"/>
        <w:textAlignment w:val="baseline"/>
        <w:rPr>
          <w:b/>
          <w:color w:val="444444"/>
          <w:sz w:val="28"/>
          <w:szCs w:val="28"/>
          <w:lang w:val="kk-KZ"/>
        </w:rPr>
      </w:pPr>
      <w:r w:rsidRPr="00B6166F">
        <w:rPr>
          <w:b/>
          <w:color w:val="444444"/>
          <w:sz w:val="28"/>
          <w:szCs w:val="28"/>
          <w:lang w:val="kk-KZ"/>
        </w:rPr>
        <w:t>2.</w:t>
      </w:r>
      <w:r w:rsidRPr="00B6166F">
        <w:rPr>
          <w:b/>
          <w:color w:val="444444"/>
          <w:sz w:val="28"/>
          <w:szCs w:val="28"/>
        </w:rPr>
        <w:t xml:space="preserve"> МДМ </w:t>
      </w:r>
      <w:proofErr w:type="spellStart"/>
      <w:r w:rsidRPr="00B6166F">
        <w:rPr>
          <w:b/>
          <w:color w:val="444444"/>
          <w:sz w:val="28"/>
          <w:szCs w:val="28"/>
        </w:rPr>
        <w:t>қол</w:t>
      </w:r>
      <w:proofErr w:type="spellEnd"/>
      <w:r w:rsidRPr="00B6166F">
        <w:rPr>
          <w:b/>
          <w:color w:val="444444"/>
          <w:sz w:val="28"/>
          <w:szCs w:val="28"/>
        </w:rPr>
        <w:t xml:space="preserve"> </w:t>
      </w:r>
      <w:proofErr w:type="spellStart"/>
      <w:r w:rsidRPr="00B6166F">
        <w:rPr>
          <w:b/>
          <w:color w:val="444444"/>
          <w:sz w:val="28"/>
          <w:szCs w:val="28"/>
        </w:rPr>
        <w:t>жеткізу</w:t>
      </w:r>
      <w:proofErr w:type="spellEnd"/>
      <w:r w:rsidRPr="00B6166F">
        <w:rPr>
          <w:b/>
          <w:color w:val="444444"/>
          <w:sz w:val="28"/>
          <w:szCs w:val="28"/>
        </w:rPr>
        <w:t xml:space="preserve"> </w:t>
      </w:r>
      <w:proofErr w:type="spellStart"/>
      <w:r w:rsidRPr="00B6166F">
        <w:rPr>
          <w:b/>
          <w:color w:val="444444"/>
          <w:sz w:val="28"/>
          <w:szCs w:val="28"/>
        </w:rPr>
        <w:t>үшін</w:t>
      </w:r>
      <w:proofErr w:type="spellEnd"/>
      <w:r w:rsidRPr="00B6166F">
        <w:rPr>
          <w:b/>
          <w:color w:val="444444"/>
          <w:sz w:val="28"/>
          <w:szCs w:val="28"/>
        </w:rPr>
        <w:t xml:space="preserve"> не </w:t>
      </w:r>
      <w:proofErr w:type="spellStart"/>
      <w:r w:rsidRPr="00B6166F">
        <w:rPr>
          <w:b/>
          <w:color w:val="444444"/>
          <w:sz w:val="28"/>
          <w:szCs w:val="28"/>
        </w:rPr>
        <w:t>қажет</w:t>
      </w:r>
      <w:proofErr w:type="spellEnd"/>
      <w:r w:rsidRPr="00B6166F">
        <w:rPr>
          <w:b/>
          <w:color w:val="444444"/>
          <w:sz w:val="28"/>
          <w:szCs w:val="28"/>
        </w:rPr>
        <w:t>?</w:t>
      </w:r>
    </w:p>
    <w:p w:rsidR="00FB6533" w:rsidRPr="00B6166F" w:rsidRDefault="00B6166F" w:rsidP="00B6166F">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lastRenderedPageBreak/>
        <w:t xml:space="preserve">     </w:t>
      </w:r>
      <w:r w:rsidR="00FB6533" w:rsidRPr="00B6166F">
        <w:rPr>
          <w:color w:val="444444"/>
          <w:sz w:val="28"/>
          <w:szCs w:val="28"/>
        </w:rPr>
        <w:t xml:space="preserve">МДМ </w:t>
      </w:r>
      <w:proofErr w:type="spellStart"/>
      <w:r w:rsidR="00FB6533" w:rsidRPr="00B6166F">
        <w:rPr>
          <w:color w:val="444444"/>
          <w:sz w:val="28"/>
          <w:szCs w:val="28"/>
        </w:rPr>
        <w:t>қол</w:t>
      </w:r>
      <w:proofErr w:type="spellEnd"/>
      <w:r w:rsidR="00FB6533" w:rsidRPr="00B6166F">
        <w:rPr>
          <w:color w:val="444444"/>
          <w:sz w:val="28"/>
          <w:szCs w:val="28"/>
        </w:rPr>
        <w:t xml:space="preserve"> </w:t>
      </w:r>
      <w:proofErr w:type="spellStart"/>
      <w:r w:rsidR="00FB6533" w:rsidRPr="00B6166F">
        <w:rPr>
          <w:color w:val="444444"/>
          <w:sz w:val="28"/>
          <w:szCs w:val="28"/>
        </w:rPr>
        <w:t>жеткізу</w:t>
      </w:r>
      <w:proofErr w:type="spellEnd"/>
      <w:r w:rsidR="00FB6533" w:rsidRPr="00B6166F">
        <w:rPr>
          <w:color w:val="444444"/>
          <w:sz w:val="28"/>
          <w:szCs w:val="28"/>
        </w:rPr>
        <w:t xml:space="preserve"> </w:t>
      </w:r>
      <w:proofErr w:type="spellStart"/>
      <w:r w:rsidR="00FB6533" w:rsidRPr="00B6166F">
        <w:rPr>
          <w:color w:val="444444"/>
          <w:sz w:val="28"/>
          <w:szCs w:val="28"/>
        </w:rPr>
        <w:t>үшін</w:t>
      </w:r>
      <w:proofErr w:type="spellEnd"/>
      <w:r w:rsidR="00FB6533" w:rsidRPr="00B6166F">
        <w:rPr>
          <w:color w:val="444444"/>
          <w:sz w:val="28"/>
          <w:szCs w:val="28"/>
        </w:rPr>
        <w:t xml:space="preserve"> не </w:t>
      </w:r>
      <w:proofErr w:type="spellStart"/>
      <w:r w:rsidR="00FB6533" w:rsidRPr="00B6166F">
        <w:rPr>
          <w:color w:val="444444"/>
          <w:sz w:val="28"/>
          <w:szCs w:val="28"/>
        </w:rPr>
        <w:t>қажет</w:t>
      </w:r>
      <w:proofErr w:type="spellEnd"/>
      <w:r w:rsidR="00FB6533" w:rsidRPr="00B6166F">
        <w:rPr>
          <w:color w:val="444444"/>
          <w:sz w:val="28"/>
          <w:szCs w:val="28"/>
        </w:rPr>
        <w:t xml:space="preserve">? </w:t>
      </w:r>
      <w:proofErr w:type="spellStart"/>
      <w:r w:rsidR="00FB6533" w:rsidRPr="00B6166F">
        <w:rPr>
          <w:color w:val="444444"/>
          <w:sz w:val="28"/>
          <w:szCs w:val="28"/>
        </w:rPr>
        <w:t>Жұмыс</w:t>
      </w:r>
      <w:proofErr w:type="spellEnd"/>
      <w:r w:rsidR="00FB6533" w:rsidRPr="00B6166F">
        <w:rPr>
          <w:color w:val="444444"/>
          <w:sz w:val="28"/>
          <w:szCs w:val="28"/>
        </w:rPr>
        <w:t xml:space="preserve"> </w:t>
      </w:r>
      <w:proofErr w:type="spellStart"/>
      <w:r w:rsidR="00FB6533" w:rsidRPr="00B6166F">
        <w:rPr>
          <w:color w:val="444444"/>
          <w:sz w:val="28"/>
          <w:szCs w:val="28"/>
        </w:rPr>
        <w:t>орындарын</w:t>
      </w:r>
      <w:proofErr w:type="spellEnd"/>
      <w:r w:rsidR="00FB6533" w:rsidRPr="00B6166F">
        <w:rPr>
          <w:color w:val="444444"/>
          <w:sz w:val="28"/>
          <w:szCs w:val="28"/>
        </w:rPr>
        <w:t xml:space="preserve"> </w:t>
      </w:r>
      <w:proofErr w:type="spellStart"/>
      <w:r w:rsidR="00FB6533" w:rsidRPr="00B6166F">
        <w:rPr>
          <w:color w:val="444444"/>
          <w:sz w:val="28"/>
          <w:szCs w:val="28"/>
        </w:rPr>
        <w:t>ұйымдастыру</w:t>
      </w:r>
      <w:proofErr w:type="spellEnd"/>
      <w:r w:rsidR="00FB6533" w:rsidRPr="00B6166F">
        <w:rPr>
          <w:color w:val="444444"/>
          <w:sz w:val="28"/>
          <w:szCs w:val="28"/>
        </w:rPr>
        <w:t xml:space="preserve"> </w:t>
      </w:r>
      <w:proofErr w:type="spellStart"/>
      <w:r w:rsidR="00FB6533" w:rsidRPr="00B6166F">
        <w:rPr>
          <w:color w:val="444444"/>
          <w:sz w:val="28"/>
          <w:szCs w:val="28"/>
        </w:rPr>
        <w:t>жəне</w:t>
      </w:r>
      <w:proofErr w:type="spellEnd"/>
      <w:r w:rsidR="00FB6533" w:rsidRPr="00B6166F">
        <w:rPr>
          <w:color w:val="444444"/>
          <w:sz w:val="28"/>
          <w:szCs w:val="28"/>
        </w:rPr>
        <w:t xml:space="preserve"> </w:t>
      </w:r>
      <w:proofErr w:type="spellStart"/>
      <w:r w:rsidR="00FB6533" w:rsidRPr="00B6166F">
        <w:rPr>
          <w:color w:val="444444"/>
          <w:sz w:val="28"/>
          <w:szCs w:val="28"/>
        </w:rPr>
        <w:t>кедейлерге</w:t>
      </w:r>
      <w:proofErr w:type="spellEnd"/>
      <w:r w:rsidR="00FB6533" w:rsidRPr="00B6166F">
        <w:rPr>
          <w:color w:val="444444"/>
          <w:sz w:val="28"/>
          <w:szCs w:val="28"/>
        </w:rPr>
        <w:t xml:space="preserve"> </w:t>
      </w:r>
      <w:proofErr w:type="spellStart"/>
      <w:r w:rsidR="00FB6533" w:rsidRPr="00B6166F">
        <w:rPr>
          <w:color w:val="444444"/>
          <w:sz w:val="28"/>
          <w:szCs w:val="28"/>
        </w:rPr>
        <w:t>табыс</w:t>
      </w:r>
      <w:proofErr w:type="spellEnd"/>
      <w:r w:rsidR="00FB6533" w:rsidRPr="00B6166F">
        <w:rPr>
          <w:color w:val="444444"/>
          <w:sz w:val="28"/>
          <w:szCs w:val="28"/>
        </w:rPr>
        <w:t xml:space="preserve"> </w:t>
      </w:r>
      <w:proofErr w:type="spellStart"/>
      <w:r w:rsidR="00FB6533" w:rsidRPr="00B6166F">
        <w:rPr>
          <w:color w:val="444444"/>
          <w:sz w:val="28"/>
          <w:szCs w:val="28"/>
        </w:rPr>
        <w:t>алу</w:t>
      </w:r>
      <w:proofErr w:type="spellEnd"/>
      <w:r w:rsidR="00FB6533" w:rsidRPr="00B6166F">
        <w:rPr>
          <w:color w:val="444444"/>
          <w:sz w:val="28"/>
          <w:szCs w:val="28"/>
        </w:rPr>
        <w:t xml:space="preserve"> </w:t>
      </w:r>
      <w:proofErr w:type="spellStart"/>
      <w:r w:rsidR="00FB6533" w:rsidRPr="00B6166F">
        <w:rPr>
          <w:color w:val="444444"/>
          <w:sz w:val="28"/>
          <w:szCs w:val="28"/>
        </w:rPr>
        <w:t>мүмкіндіктерін</w:t>
      </w:r>
      <w:proofErr w:type="spellEnd"/>
      <w:r w:rsidR="00FB6533" w:rsidRPr="00B6166F">
        <w:rPr>
          <w:color w:val="444444"/>
          <w:sz w:val="28"/>
          <w:szCs w:val="28"/>
        </w:rPr>
        <w:t xml:space="preserve"> </w:t>
      </w:r>
      <w:proofErr w:type="spellStart"/>
      <w:r w:rsidR="00FB6533" w:rsidRPr="00B6166F">
        <w:rPr>
          <w:color w:val="444444"/>
          <w:sz w:val="28"/>
          <w:szCs w:val="28"/>
        </w:rPr>
        <w:t>туғызу</w:t>
      </w:r>
      <w:proofErr w:type="spellEnd"/>
      <w:r w:rsidR="00FB6533" w:rsidRPr="00B6166F">
        <w:rPr>
          <w:color w:val="444444"/>
          <w:sz w:val="28"/>
          <w:szCs w:val="28"/>
        </w:rPr>
        <w:t xml:space="preserve"> </w:t>
      </w:r>
      <w:proofErr w:type="spellStart"/>
      <w:r w:rsidR="00FB6533" w:rsidRPr="00B6166F">
        <w:rPr>
          <w:color w:val="444444"/>
          <w:sz w:val="28"/>
          <w:szCs w:val="28"/>
        </w:rPr>
        <w:t>үшін</w:t>
      </w:r>
      <w:proofErr w:type="spellEnd"/>
      <w:r w:rsidR="00FB6533" w:rsidRPr="00B6166F">
        <w:rPr>
          <w:color w:val="444444"/>
          <w:sz w:val="28"/>
          <w:szCs w:val="28"/>
        </w:rPr>
        <w:t xml:space="preserve"> </w:t>
      </w:r>
      <w:proofErr w:type="spellStart"/>
      <w:r w:rsidR="00FB6533" w:rsidRPr="00B6166F">
        <w:rPr>
          <w:color w:val="444444"/>
          <w:sz w:val="28"/>
          <w:szCs w:val="28"/>
        </w:rPr>
        <w:t>экономикалық</w:t>
      </w:r>
      <w:proofErr w:type="spellEnd"/>
      <w:r w:rsidR="00FB6533" w:rsidRPr="00B6166F">
        <w:rPr>
          <w:color w:val="444444"/>
          <w:sz w:val="28"/>
          <w:szCs w:val="28"/>
        </w:rPr>
        <w:t xml:space="preserve"> </w:t>
      </w:r>
      <w:proofErr w:type="spellStart"/>
      <w:r w:rsidR="00FB6533" w:rsidRPr="00B6166F">
        <w:rPr>
          <w:color w:val="444444"/>
          <w:sz w:val="28"/>
          <w:szCs w:val="28"/>
        </w:rPr>
        <w:t>өсі</w:t>
      </w:r>
      <w:proofErr w:type="gramStart"/>
      <w:r w:rsidR="00FB6533" w:rsidRPr="00B6166F">
        <w:rPr>
          <w:color w:val="444444"/>
          <w:sz w:val="28"/>
          <w:szCs w:val="28"/>
        </w:rPr>
        <w:t>м</w:t>
      </w:r>
      <w:proofErr w:type="spellEnd"/>
      <w:r w:rsidR="00FB6533" w:rsidRPr="00B6166F">
        <w:rPr>
          <w:color w:val="444444"/>
          <w:sz w:val="28"/>
          <w:szCs w:val="28"/>
        </w:rPr>
        <w:t xml:space="preserve"> </w:t>
      </w:r>
      <w:proofErr w:type="spellStart"/>
      <w:r w:rsidR="00FB6533" w:rsidRPr="00B6166F">
        <w:rPr>
          <w:color w:val="444444"/>
          <w:sz w:val="28"/>
          <w:szCs w:val="28"/>
        </w:rPr>
        <w:t>қажет</w:t>
      </w:r>
      <w:proofErr w:type="spellEnd"/>
      <w:proofErr w:type="gramEnd"/>
      <w:r w:rsidR="00FB6533" w:rsidRPr="00B6166F">
        <w:rPr>
          <w:color w:val="444444"/>
          <w:sz w:val="28"/>
          <w:szCs w:val="28"/>
        </w:rPr>
        <w:t xml:space="preserve">. </w:t>
      </w:r>
      <w:proofErr w:type="spellStart"/>
      <w:r w:rsidR="00FB6533" w:rsidRPr="00B6166F">
        <w:rPr>
          <w:color w:val="444444"/>
          <w:sz w:val="28"/>
          <w:szCs w:val="28"/>
        </w:rPr>
        <w:t>Бі</w:t>
      </w:r>
      <w:proofErr w:type="gramStart"/>
      <w:r w:rsidR="00FB6533" w:rsidRPr="00B6166F">
        <w:rPr>
          <w:color w:val="444444"/>
          <w:sz w:val="28"/>
          <w:szCs w:val="28"/>
        </w:rPr>
        <w:t>л</w:t>
      </w:r>
      <w:proofErr w:type="gramEnd"/>
      <w:r w:rsidR="00FB6533" w:rsidRPr="00B6166F">
        <w:rPr>
          <w:color w:val="444444"/>
          <w:sz w:val="28"/>
          <w:szCs w:val="28"/>
        </w:rPr>
        <w:t>ім</w:t>
      </w:r>
      <w:proofErr w:type="spellEnd"/>
      <w:r w:rsidR="00FB6533" w:rsidRPr="00B6166F">
        <w:rPr>
          <w:color w:val="444444"/>
          <w:sz w:val="28"/>
          <w:szCs w:val="28"/>
        </w:rPr>
        <w:t xml:space="preserve"> беру мен </w:t>
      </w:r>
      <w:proofErr w:type="spellStart"/>
      <w:r w:rsidR="00FB6533" w:rsidRPr="00B6166F">
        <w:rPr>
          <w:color w:val="444444"/>
          <w:sz w:val="28"/>
          <w:szCs w:val="28"/>
        </w:rPr>
        <w:t>денсаулық</w:t>
      </w:r>
      <w:proofErr w:type="spellEnd"/>
      <w:r w:rsidR="00FB6533" w:rsidRPr="00B6166F">
        <w:rPr>
          <w:color w:val="444444"/>
          <w:sz w:val="28"/>
          <w:szCs w:val="28"/>
        </w:rPr>
        <w:t xml:space="preserve"> </w:t>
      </w:r>
      <w:proofErr w:type="spellStart"/>
      <w:r w:rsidR="00FB6533" w:rsidRPr="00B6166F">
        <w:rPr>
          <w:color w:val="444444"/>
          <w:sz w:val="28"/>
          <w:szCs w:val="28"/>
        </w:rPr>
        <w:t>сақтау</w:t>
      </w:r>
      <w:proofErr w:type="spellEnd"/>
      <w:r w:rsidR="00FB6533" w:rsidRPr="00B6166F">
        <w:rPr>
          <w:color w:val="444444"/>
          <w:sz w:val="28"/>
          <w:szCs w:val="28"/>
        </w:rPr>
        <w:t xml:space="preserve"> </w:t>
      </w:r>
      <w:proofErr w:type="spellStart"/>
      <w:r w:rsidR="00FB6533" w:rsidRPr="00B6166F">
        <w:rPr>
          <w:color w:val="444444"/>
          <w:sz w:val="28"/>
          <w:szCs w:val="28"/>
        </w:rPr>
        <w:t>жүйелерінің</w:t>
      </w:r>
      <w:proofErr w:type="spellEnd"/>
      <w:r w:rsidR="00FB6533" w:rsidRPr="00B6166F">
        <w:rPr>
          <w:color w:val="444444"/>
          <w:sz w:val="28"/>
          <w:szCs w:val="28"/>
        </w:rPr>
        <w:t xml:space="preserve"> </w:t>
      </w:r>
      <w:proofErr w:type="spellStart"/>
      <w:r w:rsidR="00FB6533" w:rsidRPr="00B6166F">
        <w:rPr>
          <w:color w:val="444444"/>
          <w:sz w:val="28"/>
          <w:szCs w:val="28"/>
        </w:rPr>
        <w:t>қызметтері</w:t>
      </w:r>
      <w:proofErr w:type="spellEnd"/>
      <w:r w:rsidR="00FB6533" w:rsidRPr="00B6166F">
        <w:rPr>
          <w:color w:val="444444"/>
          <w:sz w:val="28"/>
          <w:szCs w:val="28"/>
        </w:rPr>
        <w:t xml:space="preserve"> </w:t>
      </w:r>
      <w:proofErr w:type="spellStart"/>
      <w:r w:rsidR="00FB6533" w:rsidRPr="00B6166F">
        <w:rPr>
          <w:color w:val="444444"/>
          <w:sz w:val="28"/>
          <w:szCs w:val="28"/>
        </w:rPr>
        <w:t>баршаның</w:t>
      </w:r>
      <w:proofErr w:type="spellEnd"/>
      <w:r w:rsidR="00FB6533" w:rsidRPr="00B6166F">
        <w:rPr>
          <w:color w:val="444444"/>
          <w:sz w:val="28"/>
          <w:szCs w:val="28"/>
        </w:rPr>
        <w:t xml:space="preserve"> </w:t>
      </w:r>
      <w:proofErr w:type="spellStart"/>
      <w:r w:rsidR="00FB6533" w:rsidRPr="00B6166F">
        <w:rPr>
          <w:color w:val="444444"/>
          <w:sz w:val="28"/>
          <w:szCs w:val="28"/>
        </w:rPr>
        <w:t>қолы</w:t>
      </w:r>
      <w:proofErr w:type="spellEnd"/>
      <w:r w:rsidR="00FB6533" w:rsidRPr="00B6166F">
        <w:rPr>
          <w:color w:val="444444"/>
          <w:sz w:val="28"/>
          <w:szCs w:val="28"/>
        </w:rPr>
        <w:t xml:space="preserve"> </w:t>
      </w:r>
      <w:proofErr w:type="spellStart"/>
      <w:r w:rsidR="00FB6533" w:rsidRPr="00B6166F">
        <w:rPr>
          <w:color w:val="444444"/>
          <w:sz w:val="28"/>
          <w:szCs w:val="28"/>
        </w:rPr>
        <w:t>жетерліктей</w:t>
      </w:r>
      <w:proofErr w:type="spellEnd"/>
      <w:r w:rsidR="00FB6533" w:rsidRPr="00B6166F">
        <w:rPr>
          <w:color w:val="444444"/>
          <w:sz w:val="28"/>
          <w:szCs w:val="28"/>
        </w:rPr>
        <w:t xml:space="preserve"> </w:t>
      </w:r>
      <w:proofErr w:type="spellStart"/>
      <w:r w:rsidR="00FB6533" w:rsidRPr="00B6166F">
        <w:rPr>
          <w:color w:val="444444"/>
          <w:sz w:val="28"/>
          <w:szCs w:val="28"/>
        </w:rPr>
        <w:t>болулары</w:t>
      </w:r>
      <w:proofErr w:type="spellEnd"/>
      <w:r w:rsidR="00FB6533" w:rsidRPr="00B6166F">
        <w:rPr>
          <w:color w:val="444444"/>
          <w:sz w:val="28"/>
          <w:szCs w:val="28"/>
        </w:rPr>
        <w:t xml:space="preserve"> </w:t>
      </w:r>
      <w:proofErr w:type="spellStart"/>
      <w:r w:rsidR="00FB6533" w:rsidRPr="00B6166F">
        <w:rPr>
          <w:color w:val="444444"/>
          <w:sz w:val="28"/>
          <w:szCs w:val="28"/>
        </w:rPr>
        <w:t>керек</w:t>
      </w:r>
      <w:proofErr w:type="spellEnd"/>
      <w:r w:rsidR="00FB6533" w:rsidRPr="00B6166F">
        <w:rPr>
          <w:color w:val="444444"/>
          <w:sz w:val="28"/>
          <w:szCs w:val="28"/>
        </w:rPr>
        <w:t xml:space="preserve">. </w:t>
      </w:r>
      <w:proofErr w:type="spellStart"/>
      <w:proofErr w:type="gramStart"/>
      <w:r w:rsidR="00FB6533" w:rsidRPr="00B6166F">
        <w:rPr>
          <w:color w:val="444444"/>
          <w:sz w:val="28"/>
          <w:szCs w:val="28"/>
        </w:rPr>
        <w:t>Азаматтардың</w:t>
      </w:r>
      <w:proofErr w:type="spellEnd"/>
      <w:r w:rsidR="00FB6533" w:rsidRPr="00B6166F">
        <w:rPr>
          <w:color w:val="444444"/>
          <w:sz w:val="28"/>
          <w:szCs w:val="28"/>
        </w:rPr>
        <w:t xml:space="preserve"> даму </w:t>
      </w:r>
      <w:proofErr w:type="spellStart"/>
      <w:r w:rsidR="00FB6533" w:rsidRPr="00B6166F">
        <w:rPr>
          <w:color w:val="444444"/>
          <w:sz w:val="28"/>
          <w:szCs w:val="28"/>
        </w:rPr>
        <w:t>процесіне</w:t>
      </w:r>
      <w:proofErr w:type="spellEnd"/>
      <w:r w:rsidR="00FB6533" w:rsidRPr="00B6166F">
        <w:rPr>
          <w:color w:val="444444"/>
          <w:sz w:val="28"/>
          <w:szCs w:val="28"/>
        </w:rPr>
        <w:t xml:space="preserve"> </w:t>
      </w:r>
      <w:proofErr w:type="spellStart"/>
      <w:r w:rsidR="00FB6533" w:rsidRPr="00B6166F">
        <w:rPr>
          <w:color w:val="444444"/>
          <w:sz w:val="28"/>
          <w:szCs w:val="28"/>
        </w:rPr>
        <w:t>қатысуларына</w:t>
      </w:r>
      <w:proofErr w:type="spellEnd"/>
      <w:r w:rsidR="00FB6533" w:rsidRPr="00B6166F">
        <w:rPr>
          <w:color w:val="444444"/>
          <w:sz w:val="28"/>
          <w:szCs w:val="28"/>
        </w:rPr>
        <w:t xml:space="preserve"> </w:t>
      </w:r>
      <w:proofErr w:type="spellStart"/>
      <w:r w:rsidR="00FB6533" w:rsidRPr="00B6166F">
        <w:rPr>
          <w:color w:val="444444"/>
          <w:sz w:val="28"/>
          <w:szCs w:val="28"/>
        </w:rPr>
        <w:t>жол</w:t>
      </w:r>
      <w:proofErr w:type="spellEnd"/>
      <w:r w:rsidR="00FB6533" w:rsidRPr="00B6166F">
        <w:rPr>
          <w:color w:val="444444"/>
          <w:sz w:val="28"/>
          <w:szCs w:val="28"/>
        </w:rPr>
        <w:t xml:space="preserve"> </w:t>
      </w:r>
      <w:proofErr w:type="spellStart"/>
      <w:r w:rsidR="00FB6533" w:rsidRPr="00B6166F">
        <w:rPr>
          <w:color w:val="444444"/>
          <w:sz w:val="28"/>
          <w:szCs w:val="28"/>
        </w:rPr>
        <w:t>ашатын</w:t>
      </w:r>
      <w:proofErr w:type="spellEnd"/>
      <w:r w:rsidR="00FB6533" w:rsidRPr="00B6166F">
        <w:rPr>
          <w:color w:val="444444"/>
          <w:sz w:val="28"/>
          <w:szCs w:val="28"/>
        </w:rPr>
        <w:t xml:space="preserve"> </w:t>
      </w:r>
      <w:proofErr w:type="spellStart"/>
      <w:r w:rsidR="00FB6533" w:rsidRPr="00B6166F">
        <w:rPr>
          <w:color w:val="444444"/>
          <w:sz w:val="28"/>
          <w:szCs w:val="28"/>
        </w:rPr>
        <w:t>саясат</w:t>
      </w:r>
      <w:proofErr w:type="spellEnd"/>
      <w:r w:rsidR="00FB6533" w:rsidRPr="00B6166F">
        <w:rPr>
          <w:color w:val="444444"/>
          <w:sz w:val="28"/>
          <w:szCs w:val="28"/>
        </w:rPr>
        <w:t xml:space="preserve"> </w:t>
      </w:r>
      <w:proofErr w:type="spellStart"/>
      <w:r w:rsidR="00FB6533" w:rsidRPr="00B6166F">
        <w:rPr>
          <w:color w:val="444444"/>
          <w:sz w:val="28"/>
          <w:szCs w:val="28"/>
        </w:rPr>
        <w:t>қажет</w:t>
      </w:r>
      <w:proofErr w:type="spellEnd"/>
      <w:r w:rsidR="00FB6533" w:rsidRPr="00B6166F">
        <w:rPr>
          <w:color w:val="444444"/>
          <w:sz w:val="28"/>
          <w:szCs w:val="28"/>
        </w:rPr>
        <w:t xml:space="preserve">. </w:t>
      </w:r>
      <w:proofErr w:type="spellStart"/>
      <w:r w:rsidR="00FB6533" w:rsidRPr="00B6166F">
        <w:rPr>
          <w:color w:val="444444"/>
          <w:sz w:val="28"/>
          <w:szCs w:val="28"/>
        </w:rPr>
        <w:t>Əрине</w:t>
      </w:r>
      <w:proofErr w:type="spellEnd"/>
      <w:r w:rsidR="00FB6533" w:rsidRPr="00B6166F">
        <w:rPr>
          <w:color w:val="444444"/>
          <w:sz w:val="28"/>
          <w:szCs w:val="28"/>
        </w:rPr>
        <w:t xml:space="preserve">, </w:t>
      </w:r>
      <w:proofErr w:type="spellStart"/>
      <w:r w:rsidR="00FB6533" w:rsidRPr="00B6166F">
        <w:rPr>
          <w:color w:val="444444"/>
          <w:sz w:val="28"/>
          <w:szCs w:val="28"/>
        </w:rPr>
        <w:t>табыс</w:t>
      </w:r>
      <w:proofErr w:type="spellEnd"/>
      <w:r w:rsidR="00FB6533" w:rsidRPr="00B6166F">
        <w:rPr>
          <w:color w:val="444444"/>
          <w:sz w:val="28"/>
          <w:szCs w:val="28"/>
        </w:rPr>
        <w:t xml:space="preserve"> </w:t>
      </w:r>
      <w:proofErr w:type="spellStart"/>
      <w:r w:rsidR="00FB6533" w:rsidRPr="00B6166F">
        <w:rPr>
          <w:color w:val="444444"/>
          <w:sz w:val="28"/>
          <w:szCs w:val="28"/>
        </w:rPr>
        <w:t>дамушы</w:t>
      </w:r>
      <w:proofErr w:type="spellEnd"/>
      <w:r w:rsidR="00FB6533" w:rsidRPr="00B6166F">
        <w:rPr>
          <w:color w:val="444444"/>
          <w:sz w:val="28"/>
          <w:szCs w:val="28"/>
        </w:rPr>
        <w:t xml:space="preserve"> </w:t>
      </w:r>
      <w:proofErr w:type="spellStart"/>
      <w:r w:rsidR="00FB6533" w:rsidRPr="00B6166F">
        <w:rPr>
          <w:color w:val="444444"/>
          <w:sz w:val="28"/>
          <w:szCs w:val="28"/>
        </w:rPr>
        <w:t>елдердің</w:t>
      </w:r>
      <w:proofErr w:type="spellEnd"/>
      <w:r w:rsidR="00FB6533" w:rsidRPr="00B6166F">
        <w:rPr>
          <w:color w:val="444444"/>
          <w:sz w:val="28"/>
          <w:szCs w:val="28"/>
        </w:rPr>
        <w:t xml:space="preserve"> </w:t>
      </w:r>
      <w:proofErr w:type="spellStart"/>
      <w:r w:rsidR="00FB6533" w:rsidRPr="00B6166F">
        <w:rPr>
          <w:color w:val="444444"/>
          <w:sz w:val="28"/>
          <w:szCs w:val="28"/>
        </w:rPr>
        <w:t>өздерінің</w:t>
      </w:r>
      <w:proofErr w:type="spellEnd"/>
      <w:r w:rsidR="00FB6533" w:rsidRPr="00B6166F">
        <w:rPr>
          <w:color w:val="444444"/>
          <w:sz w:val="28"/>
          <w:szCs w:val="28"/>
        </w:rPr>
        <w:t xml:space="preserve"> </w:t>
      </w:r>
      <w:proofErr w:type="spellStart"/>
      <w:r w:rsidR="00FB6533" w:rsidRPr="00B6166F">
        <w:rPr>
          <w:color w:val="444444"/>
          <w:sz w:val="28"/>
          <w:szCs w:val="28"/>
        </w:rPr>
        <w:t>əрекеттеріне</w:t>
      </w:r>
      <w:proofErr w:type="spellEnd"/>
      <w:r w:rsidR="00FB6533" w:rsidRPr="00B6166F">
        <w:rPr>
          <w:color w:val="444444"/>
          <w:sz w:val="28"/>
          <w:szCs w:val="28"/>
        </w:rPr>
        <w:t xml:space="preserve"> </w:t>
      </w:r>
      <w:proofErr w:type="spellStart"/>
      <w:r w:rsidR="00FB6533" w:rsidRPr="00B6166F">
        <w:rPr>
          <w:color w:val="444444"/>
          <w:sz w:val="28"/>
          <w:szCs w:val="28"/>
        </w:rPr>
        <w:t>байланысты</w:t>
      </w:r>
      <w:proofErr w:type="spellEnd"/>
      <w:r w:rsidR="00FB6533" w:rsidRPr="00B6166F">
        <w:rPr>
          <w:color w:val="444444"/>
          <w:sz w:val="28"/>
          <w:szCs w:val="28"/>
        </w:rPr>
        <w:t xml:space="preserve">, </w:t>
      </w:r>
      <w:proofErr w:type="spellStart"/>
      <w:r w:rsidR="00FB6533" w:rsidRPr="00B6166F">
        <w:rPr>
          <w:color w:val="444444"/>
          <w:sz w:val="28"/>
          <w:szCs w:val="28"/>
        </w:rPr>
        <w:t>дегенмен</w:t>
      </w:r>
      <w:proofErr w:type="spellEnd"/>
      <w:r w:rsidR="00FB6533" w:rsidRPr="00B6166F">
        <w:rPr>
          <w:color w:val="444444"/>
          <w:sz w:val="28"/>
          <w:szCs w:val="28"/>
        </w:rPr>
        <w:t xml:space="preserve"> </w:t>
      </w:r>
      <w:proofErr w:type="spellStart"/>
      <w:r w:rsidR="00FB6533" w:rsidRPr="00B6166F">
        <w:rPr>
          <w:color w:val="444444"/>
          <w:sz w:val="28"/>
          <w:szCs w:val="28"/>
        </w:rPr>
        <w:t>табыс</w:t>
      </w:r>
      <w:proofErr w:type="spellEnd"/>
      <w:r w:rsidR="00FB6533" w:rsidRPr="00B6166F">
        <w:rPr>
          <w:color w:val="444444"/>
          <w:sz w:val="28"/>
          <w:szCs w:val="28"/>
        </w:rPr>
        <w:t xml:space="preserve"> </w:t>
      </w:r>
      <w:proofErr w:type="spellStart"/>
      <w:r w:rsidR="00FB6533" w:rsidRPr="00B6166F">
        <w:rPr>
          <w:color w:val="444444"/>
          <w:sz w:val="28"/>
          <w:szCs w:val="28"/>
        </w:rPr>
        <w:t>деңгейі</w:t>
      </w:r>
      <w:proofErr w:type="spellEnd"/>
      <w:r w:rsidR="00FB6533" w:rsidRPr="00B6166F">
        <w:rPr>
          <w:color w:val="444444"/>
          <w:sz w:val="28"/>
          <w:szCs w:val="28"/>
        </w:rPr>
        <w:t xml:space="preserve"> </w:t>
      </w:r>
      <w:proofErr w:type="spellStart"/>
      <w:r w:rsidR="00FB6533" w:rsidRPr="00B6166F">
        <w:rPr>
          <w:color w:val="444444"/>
          <w:sz w:val="28"/>
          <w:szCs w:val="28"/>
        </w:rPr>
        <w:t>жоғары</w:t>
      </w:r>
      <w:proofErr w:type="spellEnd"/>
      <w:r w:rsidR="00FB6533" w:rsidRPr="00B6166F">
        <w:rPr>
          <w:color w:val="444444"/>
          <w:sz w:val="28"/>
          <w:szCs w:val="28"/>
        </w:rPr>
        <w:t xml:space="preserve"> </w:t>
      </w:r>
      <w:proofErr w:type="spellStart"/>
      <w:r w:rsidR="00FB6533" w:rsidRPr="00B6166F">
        <w:rPr>
          <w:color w:val="444444"/>
          <w:sz w:val="28"/>
          <w:szCs w:val="28"/>
        </w:rPr>
        <w:t>елдерде</w:t>
      </w:r>
      <w:proofErr w:type="spellEnd"/>
      <w:r w:rsidR="00FB6533" w:rsidRPr="00B6166F">
        <w:rPr>
          <w:color w:val="444444"/>
          <w:sz w:val="28"/>
          <w:szCs w:val="28"/>
        </w:rPr>
        <w:t xml:space="preserve"> </w:t>
      </w:r>
      <w:proofErr w:type="spellStart"/>
      <w:r w:rsidR="00FB6533" w:rsidRPr="00B6166F">
        <w:rPr>
          <w:color w:val="444444"/>
          <w:sz w:val="28"/>
          <w:szCs w:val="28"/>
        </w:rPr>
        <w:t>бұл</w:t>
      </w:r>
      <w:proofErr w:type="spellEnd"/>
      <w:r w:rsidR="00FB6533" w:rsidRPr="00B6166F">
        <w:rPr>
          <w:color w:val="444444"/>
          <w:sz w:val="28"/>
          <w:szCs w:val="28"/>
        </w:rPr>
        <w:t xml:space="preserve"> </w:t>
      </w:r>
      <w:proofErr w:type="spellStart"/>
      <w:r w:rsidR="00FB6533" w:rsidRPr="00B6166F">
        <w:rPr>
          <w:color w:val="444444"/>
          <w:sz w:val="28"/>
          <w:szCs w:val="28"/>
        </w:rPr>
        <w:t>əрекеттерді</w:t>
      </w:r>
      <w:proofErr w:type="spellEnd"/>
      <w:r w:rsidR="00FB6533" w:rsidRPr="00B6166F">
        <w:rPr>
          <w:color w:val="444444"/>
          <w:sz w:val="28"/>
          <w:szCs w:val="28"/>
        </w:rPr>
        <w:t xml:space="preserve"> </w:t>
      </w:r>
      <w:proofErr w:type="spellStart"/>
      <w:r w:rsidR="00FB6533" w:rsidRPr="00B6166F">
        <w:rPr>
          <w:color w:val="444444"/>
          <w:sz w:val="28"/>
          <w:szCs w:val="28"/>
        </w:rPr>
        <w:t>қолдау</w:t>
      </w:r>
      <w:proofErr w:type="spellEnd"/>
      <w:r w:rsidR="00FB6533" w:rsidRPr="00B6166F">
        <w:rPr>
          <w:color w:val="444444"/>
          <w:sz w:val="28"/>
          <w:szCs w:val="28"/>
        </w:rPr>
        <w:t xml:space="preserve"> </w:t>
      </w:r>
      <w:proofErr w:type="spellStart"/>
      <w:r w:rsidR="00FB6533" w:rsidRPr="00B6166F">
        <w:rPr>
          <w:color w:val="444444"/>
          <w:sz w:val="28"/>
          <w:szCs w:val="28"/>
        </w:rPr>
        <w:t>мақсатында</w:t>
      </w:r>
      <w:proofErr w:type="spellEnd"/>
      <w:r w:rsidR="00FB6533" w:rsidRPr="00B6166F">
        <w:rPr>
          <w:color w:val="444444"/>
          <w:sz w:val="28"/>
          <w:szCs w:val="28"/>
        </w:rPr>
        <w:t xml:space="preserve"> </w:t>
      </w:r>
      <w:proofErr w:type="spellStart"/>
      <w:r w:rsidR="00FB6533" w:rsidRPr="00B6166F">
        <w:rPr>
          <w:color w:val="444444"/>
          <w:sz w:val="28"/>
          <w:szCs w:val="28"/>
        </w:rPr>
        <w:t>көптеген</w:t>
      </w:r>
      <w:proofErr w:type="spellEnd"/>
      <w:r w:rsidR="00FB6533" w:rsidRPr="00B6166F">
        <w:rPr>
          <w:color w:val="444444"/>
          <w:sz w:val="28"/>
          <w:szCs w:val="28"/>
        </w:rPr>
        <w:t xml:space="preserve"> </w:t>
      </w:r>
      <w:proofErr w:type="spellStart"/>
      <w:r w:rsidR="00FB6533" w:rsidRPr="00B6166F">
        <w:rPr>
          <w:color w:val="444444"/>
          <w:sz w:val="28"/>
          <w:szCs w:val="28"/>
        </w:rPr>
        <w:t>күш</w:t>
      </w:r>
      <w:proofErr w:type="spellEnd"/>
      <w:r w:rsidR="00FB6533" w:rsidRPr="00B6166F">
        <w:rPr>
          <w:color w:val="444444"/>
          <w:sz w:val="28"/>
          <w:szCs w:val="28"/>
        </w:rPr>
        <w:t xml:space="preserve"> </w:t>
      </w:r>
      <w:proofErr w:type="spellStart"/>
      <w:r w:rsidR="00FB6533" w:rsidRPr="00B6166F">
        <w:rPr>
          <w:color w:val="444444"/>
          <w:sz w:val="28"/>
          <w:szCs w:val="28"/>
        </w:rPr>
        <w:t>жұмсаулары</w:t>
      </w:r>
      <w:proofErr w:type="spellEnd"/>
      <w:r w:rsidR="00FB6533" w:rsidRPr="00B6166F">
        <w:rPr>
          <w:color w:val="444444"/>
          <w:sz w:val="28"/>
          <w:szCs w:val="28"/>
        </w:rPr>
        <w:t xml:space="preserve"> </w:t>
      </w:r>
      <w:proofErr w:type="spellStart"/>
      <w:r w:rsidR="00FB6533" w:rsidRPr="00B6166F">
        <w:rPr>
          <w:color w:val="444444"/>
          <w:sz w:val="28"/>
          <w:szCs w:val="28"/>
        </w:rPr>
        <w:t>керек</w:t>
      </w:r>
      <w:proofErr w:type="spellEnd"/>
      <w:r w:rsidR="00FB6533" w:rsidRPr="00B6166F">
        <w:rPr>
          <w:color w:val="444444"/>
          <w:sz w:val="28"/>
          <w:szCs w:val="28"/>
        </w:rPr>
        <w:t>.</w:t>
      </w:r>
      <w:r w:rsidRPr="00B6166F">
        <w:rPr>
          <w:color w:val="444444"/>
          <w:sz w:val="28"/>
          <w:szCs w:val="28"/>
          <w:lang w:val="kk-KZ"/>
        </w:rPr>
        <w:t xml:space="preserve"> </w:t>
      </w:r>
      <w:r w:rsidR="00FB6533" w:rsidRPr="00B6166F">
        <w:rPr>
          <w:color w:val="444444"/>
          <w:sz w:val="28"/>
          <w:szCs w:val="28"/>
          <w:lang w:val="kk-KZ"/>
        </w:rPr>
        <w:t>2002 жылы өткен Даму мақсаттарын қаржыландыру жөніндегі конференция «Монтерей келісімін» қабылдады, ол негізі үш ба</w:t>
      </w:r>
      <w:proofErr w:type="gramEnd"/>
      <w:r w:rsidR="00FB6533" w:rsidRPr="00B6166F">
        <w:rPr>
          <w:color w:val="444444"/>
          <w:sz w:val="28"/>
          <w:szCs w:val="28"/>
          <w:lang w:val="kk-KZ"/>
        </w:rPr>
        <w:t>ғыт: даму, тиімді басқару, кедейлікті қысқарту бойынша жаһандық жəне ұлттық деңгейлердегі міндеттемелерді біріктіреді.</w:t>
      </w:r>
      <w:r w:rsidRPr="00B6166F">
        <w:rPr>
          <w:color w:val="444444"/>
          <w:sz w:val="28"/>
          <w:szCs w:val="28"/>
          <w:lang w:val="kk-KZ"/>
        </w:rPr>
        <w:t xml:space="preserve"> </w:t>
      </w:r>
      <w:r w:rsidR="00FB6533" w:rsidRPr="00B6166F">
        <w:rPr>
          <w:color w:val="444444"/>
          <w:sz w:val="28"/>
          <w:szCs w:val="28"/>
          <w:lang w:val="kk-KZ"/>
        </w:rPr>
        <w:t>Даму мақсаттарында жаһандық əріптестік бойынша бұл құжатқа дамуға ресми көмек (ДРК) мəселелері енгізілді.</w:t>
      </w:r>
      <w:r w:rsidRPr="00B6166F">
        <w:rPr>
          <w:color w:val="444444"/>
          <w:sz w:val="28"/>
          <w:szCs w:val="28"/>
          <w:lang w:val="kk-KZ"/>
        </w:rPr>
        <w:t xml:space="preserve"> </w:t>
      </w:r>
      <w:r w:rsidR="00FB6533" w:rsidRPr="00B6166F">
        <w:rPr>
          <w:color w:val="444444"/>
          <w:sz w:val="28"/>
          <w:szCs w:val="28"/>
          <w:lang w:val="kk-KZ"/>
        </w:rPr>
        <w:t>Табыс деңгейі жоғары елдер 2006 жылға ДРК мөлшерін нақты мағынада 18,6 млрд. АҚШ долларына көбейтуге жəне өздерінің алдына дамушы елдерге осы келісімнің шеңберінде көрсетілетін көмектің мөлшерін жалпы ұлттық табыстарының 0,7% деңгейіне жеткізу мақсатын қойды.</w:t>
      </w:r>
      <w:r w:rsidRPr="00B6166F">
        <w:rPr>
          <w:color w:val="444444"/>
          <w:sz w:val="28"/>
          <w:szCs w:val="28"/>
          <w:lang w:val="kk-KZ"/>
        </w:rPr>
        <w:t xml:space="preserve"> </w:t>
      </w:r>
      <w:r w:rsidR="00FB6533" w:rsidRPr="00B6166F">
        <w:rPr>
          <w:color w:val="444444"/>
          <w:sz w:val="28"/>
          <w:szCs w:val="28"/>
          <w:lang w:val="kk-KZ"/>
        </w:rPr>
        <w:t xml:space="preserve">МДМ қол жеткізуге қажетті қорларға қажеттілікті бағалаудың екі түрі бар. </w:t>
      </w:r>
      <w:r w:rsidR="00FB6533" w:rsidRPr="005334D5">
        <w:rPr>
          <w:color w:val="444444"/>
          <w:sz w:val="28"/>
          <w:szCs w:val="28"/>
          <w:lang w:val="kk-KZ"/>
        </w:rPr>
        <w:t>Оның біреуі табыс деңгейлері бойынша кедейлікті қысқарту мақсатында экономикалық өсуді қамтамасыз ету үшін қосымша қорларды бағалауға негізделген. Екінші денсаулық сақтау, білім беру жəне қоршаған ортаны қорғау аяларында түпкілікті мақсатқа қол жеткізу шығындарын есептеуге негізделген.</w:t>
      </w:r>
      <w:r w:rsidRPr="00B6166F">
        <w:rPr>
          <w:color w:val="444444"/>
          <w:sz w:val="28"/>
          <w:szCs w:val="28"/>
          <w:lang w:val="kk-KZ"/>
        </w:rPr>
        <w:t xml:space="preserve"> </w:t>
      </w:r>
      <w:r w:rsidR="00FB6533" w:rsidRPr="00B6166F">
        <w:rPr>
          <w:color w:val="444444"/>
          <w:sz w:val="28"/>
          <w:szCs w:val="28"/>
          <w:lang w:val="kk-KZ"/>
        </w:rPr>
        <w:t>Екі бағалауға сəйкес жаһандық масштабта қажетті қорлардың мөлшері жыл сайын 40-60 млрд. АҚШ доллары сомасындағы қосымша көмекті құрайды, бұл шын мəнісінде ДРК көлемін 2000 жылдың деңгейімен салыстырған</w:t>
      </w:r>
      <w:r w:rsidRPr="00B6166F">
        <w:rPr>
          <w:color w:val="444444"/>
          <w:sz w:val="28"/>
          <w:szCs w:val="28"/>
          <w:lang w:val="kk-KZ"/>
        </w:rPr>
        <w:t xml:space="preserve">да екі есе арттыру деген сөз. </w:t>
      </w:r>
      <w:r w:rsidR="00FB6533" w:rsidRPr="00B6166F">
        <w:rPr>
          <w:color w:val="444444"/>
          <w:sz w:val="28"/>
          <w:szCs w:val="28"/>
          <w:lang w:val="kk-KZ"/>
        </w:rPr>
        <w:t xml:space="preserve">Дамыған елдер үшін даму бағытында сыртқы көмек көрсету дамушы елдерге қажетті қорларды берудің бір тəсілі болып табылады. </w:t>
      </w:r>
      <w:r w:rsidR="00FB6533" w:rsidRPr="005334D5">
        <w:rPr>
          <w:color w:val="444444"/>
          <w:sz w:val="28"/>
          <w:szCs w:val="28"/>
          <w:lang w:val="kk-KZ"/>
        </w:rPr>
        <w:t xml:space="preserve">Көмектің едəуір мөлшері кедейлікті қысқарту немесе, тіпті болмағанда, кедейлердің əл-ауқаты мен тұрмыс жағдайларын арттыруға, əлеуметтік қызметтерге (денсаулық сақтау, білім беру жəне қоршаған ортаны қорғау саласы) қолжеткізулерін қамтамасыз етуге жəне басқару саласындағы реформаларға қолдау көрсетуге жұмсалуда. Көмек əр түрлі көрсетілуі мүмкін. ДРК тек солардың бірі ғана. </w:t>
      </w:r>
      <w:proofErr w:type="spellStart"/>
      <w:r w:rsidR="00FB6533" w:rsidRPr="00B6166F">
        <w:rPr>
          <w:color w:val="444444"/>
          <w:sz w:val="28"/>
          <w:szCs w:val="28"/>
        </w:rPr>
        <w:t>Іс</w:t>
      </w:r>
      <w:proofErr w:type="spellEnd"/>
      <w:r w:rsidR="00FB6533" w:rsidRPr="00B6166F">
        <w:rPr>
          <w:color w:val="444444"/>
          <w:sz w:val="28"/>
          <w:szCs w:val="28"/>
        </w:rPr>
        <w:t xml:space="preserve"> </w:t>
      </w:r>
      <w:proofErr w:type="spellStart"/>
      <w:r w:rsidR="00FB6533" w:rsidRPr="00B6166F">
        <w:rPr>
          <w:color w:val="444444"/>
          <w:sz w:val="28"/>
          <w:szCs w:val="28"/>
        </w:rPr>
        <w:t>жүзінде</w:t>
      </w:r>
      <w:proofErr w:type="spellEnd"/>
      <w:r w:rsidR="00FB6533" w:rsidRPr="00B6166F">
        <w:rPr>
          <w:color w:val="444444"/>
          <w:sz w:val="28"/>
          <w:szCs w:val="28"/>
        </w:rPr>
        <w:t xml:space="preserve"> </w:t>
      </w:r>
      <w:proofErr w:type="spellStart"/>
      <w:r w:rsidR="00FB6533" w:rsidRPr="00B6166F">
        <w:rPr>
          <w:color w:val="444444"/>
          <w:sz w:val="28"/>
          <w:szCs w:val="28"/>
        </w:rPr>
        <w:t>бұл</w:t>
      </w:r>
      <w:proofErr w:type="spellEnd"/>
      <w:r w:rsidR="00FB6533" w:rsidRPr="00B6166F">
        <w:rPr>
          <w:color w:val="444444"/>
          <w:sz w:val="28"/>
          <w:szCs w:val="28"/>
        </w:rPr>
        <w:t xml:space="preserve"> </w:t>
      </w:r>
      <w:proofErr w:type="spellStart"/>
      <w:r w:rsidR="00FB6533" w:rsidRPr="00B6166F">
        <w:rPr>
          <w:color w:val="444444"/>
          <w:sz w:val="28"/>
          <w:szCs w:val="28"/>
        </w:rPr>
        <w:t>көмектің</w:t>
      </w:r>
      <w:proofErr w:type="spellEnd"/>
      <w:r w:rsidR="00FB6533" w:rsidRPr="00B6166F">
        <w:rPr>
          <w:color w:val="444444"/>
          <w:sz w:val="28"/>
          <w:szCs w:val="28"/>
        </w:rPr>
        <w:t xml:space="preserve"> </w:t>
      </w:r>
      <w:proofErr w:type="spellStart"/>
      <w:r w:rsidR="00FB6533" w:rsidRPr="00B6166F">
        <w:rPr>
          <w:color w:val="444444"/>
          <w:sz w:val="28"/>
          <w:szCs w:val="28"/>
        </w:rPr>
        <w:t>ең</w:t>
      </w:r>
      <w:proofErr w:type="spellEnd"/>
      <w:r w:rsidR="00FB6533" w:rsidRPr="00B6166F">
        <w:rPr>
          <w:color w:val="444444"/>
          <w:sz w:val="28"/>
          <w:szCs w:val="28"/>
        </w:rPr>
        <w:t xml:space="preserve"> </w:t>
      </w:r>
      <w:proofErr w:type="spellStart"/>
      <w:r w:rsidR="00FB6533" w:rsidRPr="00B6166F">
        <w:rPr>
          <w:color w:val="444444"/>
          <w:sz w:val="28"/>
          <w:szCs w:val="28"/>
        </w:rPr>
        <w:t>көлемді</w:t>
      </w:r>
      <w:proofErr w:type="spellEnd"/>
      <w:r w:rsidR="00FB6533" w:rsidRPr="00B6166F">
        <w:rPr>
          <w:color w:val="444444"/>
          <w:sz w:val="28"/>
          <w:szCs w:val="28"/>
        </w:rPr>
        <w:t xml:space="preserve"> </w:t>
      </w:r>
      <w:proofErr w:type="spellStart"/>
      <w:r w:rsidR="00FB6533" w:rsidRPr="00B6166F">
        <w:rPr>
          <w:color w:val="444444"/>
          <w:sz w:val="28"/>
          <w:szCs w:val="28"/>
        </w:rPr>
        <w:t>көзі</w:t>
      </w:r>
      <w:proofErr w:type="spellEnd"/>
      <w:r w:rsidR="00FB6533" w:rsidRPr="00B6166F">
        <w:rPr>
          <w:color w:val="444444"/>
          <w:sz w:val="28"/>
          <w:szCs w:val="28"/>
        </w:rPr>
        <w:t xml:space="preserve"> </w:t>
      </w:r>
      <w:proofErr w:type="spellStart"/>
      <w:r w:rsidR="00FB6533" w:rsidRPr="00B6166F">
        <w:rPr>
          <w:color w:val="444444"/>
          <w:sz w:val="28"/>
          <w:szCs w:val="28"/>
        </w:rPr>
        <w:t>емес</w:t>
      </w:r>
      <w:proofErr w:type="spellEnd"/>
      <w:r w:rsidR="00FB6533" w:rsidRPr="00B6166F">
        <w:rPr>
          <w:color w:val="444444"/>
          <w:sz w:val="28"/>
          <w:szCs w:val="28"/>
        </w:rPr>
        <w:t xml:space="preserve"> – </w:t>
      </w:r>
      <w:proofErr w:type="spellStart"/>
      <w:r w:rsidR="00FB6533" w:rsidRPr="00B6166F">
        <w:rPr>
          <w:color w:val="444444"/>
          <w:sz w:val="28"/>
          <w:szCs w:val="28"/>
        </w:rPr>
        <w:t>тəжірибеде</w:t>
      </w:r>
      <w:proofErr w:type="spellEnd"/>
      <w:r w:rsidR="00FB6533" w:rsidRPr="00B6166F">
        <w:rPr>
          <w:color w:val="444444"/>
          <w:sz w:val="28"/>
          <w:szCs w:val="28"/>
        </w:rPr>
        <w:t xml:space="preserve"> </w:t>
      </w:r>
      <w:proofErr w:type="spellStart"/>
      <w:r w:rsidR="00FB6533" w:rsidRPr="00B6166F">
        <w:rPr>
          <w:color w:val="444444"/>
          <w:sz w:val="28"/>
          <w:szCs w:val="28"/>
        </w:rPr>
        <w:t>жаһандық</w:t>
      </w:r>
      <w:proofErr w:type="spellEnd"/>
      <w:r w:rsidR="00FB6533" w:rsidRPr="00B6166F">
        <w:rPr>
          <w:color w:val="444444"/>
          <w:sz w:val="28"/>
          <w:szCs w:val="28"/>
        </w:rPr>
        <w:t xml:space="preserve"> </w:t>
      </w:r>
      <w:proofErr w:type="spellStart"/>
      <w:r w:rsidR="00FB6533" w:rsidRPr="00B6166F">
        <w:rPr>
          <w:color w:val="444444"/>
          <w:sz w:val="28"/>
          <w:szCs w:val="28"/>
        </w:rPr>
        <w:t>деңгейде</w:t>
      </w:r>
      <w:proofErr w:type="spellEnd"/>
      <w:r w:rsidR="00FB6533" w:rsidRPr="00B6166F">
        <w:rPr>
          <w:color w:val="444444"/>
          <w:sz w:val="28"/>
          <w:szCs w:val="28"/>
        </w:rPr>
        <w:t xml:space="preserve"> Даму </w:t>
      </w:r>
      <w:proofErr w:type="spellStart"/>
      <w:r w:rsidR="00FB6533" w:rsidRPr="00B6166F">
        <w:rPr>
          <w:color w:val="444444"/>
          <w:sz w:val="28"/>
          <w:szCs w:val="28"/>
        </w:rPr>
        <w:t>Мақсаттарына</w:t>
      </w:r>
      <w:proofErr w:type="spellEnd"/>
      <w:r w:rsidR="00FB6533" w:rsidRPr="00B6166F">
        <w:rPr>
          <w:color w:val="444444"/>
          <w:sz w:val="28"/>
          <w:szCs w:val="28"/>
        </w:rPr>
        <w:t xml:space="preserve"> </w:t>
      </w:r>
      <w:proofErr w:type="spellStart"/>
      <w:r w:rsidR="00FB6533" w:rsidRPr="00B6166F">
        <w:rPr>
          <w:color w:val="444444"/>
          <w:sz w:val="28"/>
          <w:szCs w:val="28"/>
        </w:rPr>
        <w:t>сыртқы</w:t>
      </w:r>
      <w:proofErr w:type="spellEnd"/>
      <w:r w:rsidR="00FB6533" w:rsidRPr="00B6166F">
        <w:rPr>
          <w:color w:val="444444"/>
          <w:sz w:val="28"/>
          <w:szCs w:val="28"/>
        </w:rPr>
        <w:t xml:space="preserve"> </w:t>
      </w:r>
      <w:proofErr w:type="spellStart"/>
      <w:r w:rsidR="00FB6533" w:rsidRPr="00B6166F">
        <w:rPr>
          <w:color w:val="444444"/>
          <w:sz w:val="28"/>
          <w:szCs w:val="28"/>
        </w:rPr>
        <w:t>қорлардың</w:t>
      </w:r>
      <w:proofErr w:type="spellEnd"/>
      <w:r w:rsidR="00FB6533" w:rsidRPr="00B6166F">
        <w:rPr>
          <w:color w:val="444444"/>
          <w:sz w:val="28"/>
          <w:szCs w:val="28"/>
        </w:rPr>
        <w:t xml:space="preserve"> </w:t>
      </w:r>
      <w:proofErr w:type="spellStart"/>
      <w:r w:rsidR="00FB6533" w:rsidRPr="00B6166F">
        <w:rPr>
          <w:color w:val="444444"/>
          <w:sz w:val="28"/>
          <w:szCs w:val="28"/>
        </w:rPr>
        <w:t>жартысынан</w:t>
      </w:r>
      <w:proofErr w:type="spellEnd"/>
      <w:r w:rsidR="00FB6533" w:rsidRPr="00B6166F">
        <w:rPr>
          <w:color w:val="444444"/>
          <w:sz w:val="28"/>
          <w:szCs w:val="28"/>
        </w:rPr>
        <w:t xml:space="preserve"> </w:t>
      </w:r>
      <w:proofErr w:type="spellStart"/>
      <w:r w:rsidR="00FB6533" w:rsidRPr="00B6166F">
        <w:rPr>
          <w:color w:val="444444"/>
          <w:sz w:val="28"/>
          <w:szCs w:val="28"/>
        </w:rPr>
        <w:t>көбі</w:t>
      </w:r>
      <w:proofErr w:type="spellEnd"/>
      <w:r w:rsidR="00FB6533" w:rsidRPr="00B6166F">
        <w:rPr>
          <w:color w:val="444444"/>
          <w:sz w:val="28"/>
          <w:szCs w:val="28"/>
        </w:rPr>
        <w:t xml:space="preserve"> </w:t>
      </w:r>
      <w:proofErr w:type="spellStart"/>
      <w:r w:rsidR="00FB6533" w:rsidRPr="00B6166F">
        <w:rPr>
          <w:color w:val="444444"/>
          <w:sz w:val="28"/>
          <w:szCs w:val="28"/>
        </w:rPr>
        <w:t>тікелей</w:t>
      </w:r>
      <w:proofErr w:type="spellEnd"/>
      <w:r w:rsidR="00FB6533" w:rsidRPr="00B6166F">
        <w:rPr>
          <w:color w:val="444444"/>
          <w:sz w:val="28"/>
          <w:szCs w:val="28"/>
        </w:rPr>
        <w:t xml:space="preserve"> </w:t>
      </w:r>
      <w:proofErr w:type="spellStart"/>
      <w:r w:rsidR="00FB6533" w:rsidRPr="00B6166F">
        <w:rPr>
          <w:color w:val="444444"/>
          <w:sz w:val="28"/>
          <w:szCs w:val="28"/>
        </w:rPr>
        <w:t>шетелдік</w:t>
      </w:r>
      <w:proofErr w:type="spellEnd"/>
      <w:r w:rsidR="00FB6533" w:rsidRPr="00B6166F">
        <w:rPr>
          <w:color w:val="444444"/>
          <w:sz w:val="28"/>
          <w:szCs w:val="28"/>
        </w:rPr>
        <w:t xml:space="preserve"> </w:t>
      </w:r>
      <w:proofErr w:type="spellStart"/>
      <w:r w:rsidR="00FB6533" w:rsidRPr="00B6166F">
        <w:rPr>
          <w:color w:val="444444"/>
          <w:sz w:val="28"/>
          <w:szCs w:val="28"/>
        </w:rPr>
        <w:t>инвестициялар</w:t>
      </w:r>
      <w:proofErr w:type="spellEnd"/>
      <w:r w:rsidR="00FB6533" w:rsidRPr="00B6166F">
        <w:rPr>
          <w:color w:val="444444"/>
          <w:sz w:val="28"/>
          <w:szCs w:val="28"/>
        </w:rPr>
        <w:t xml:space="preserve"> (ТШИ) </w:t>
      </w:r>
      <w:proofErr w:type="spellStart"/>
      <w:r w:rsidR="00FB6533" w:rsidRPr="00B6166F">
        <w:rPr>
          <w:color w:val="444444"/>
          <w:sz w:val="28"/>
          <w:szCs w:val="28"/>
        </w:rPr>
        <w:t>түрінде</w:t>
      </w:r>
      <w:proofErr w:type="spellEnd"/>
      <w:r w:rsidR="00FB6533" w:rsidRPr="00B6166F">
        <w:rPr>
          <w:color w:val="444444"/>
          <w:sz w:val="28"/>
          <w:szCs w:val="28"/>
        </w:rPr>
        <w:t xml:space="preserve"> </w:t>
      </w:r>
      <w:proofErr w:type="spellStart"/>
      <w:r w:rsidR="00FB6533" w:rsidRPr="00B6166F">
        <w:rPr>
          <w:color w:val="444444"/>
          <w:sz w:val="28"/>
          <w:szCs w:val="28"/>
        </w:rPr>
        <w:t>жеке</w:t>
      </w:r>
      <w:proofErr w:type="spellEnd"/>
      <w:r w:rsidR="00FB6533" w:rsidRPr="00B6166F">
        <w:rPr>
          <w:color w:val="444444"/>
          <w:sz w:val="28"/>
          <w:szCs w:val="28"/>
        </w:rPr>
        <w:t xml:space="preserve"> </w:t>
      </w:r>
      <w:proofErr w:type="spellStart"/>
      <w:r w:rsidR="00FB6533" w:rsidRPr="00B6166F">
        <w:rPr>
          <w:color w:val="444444"/>
          <w:sz w:val="28"/>
          <w:szCs w:val="28"/>
        </w:rPr>
        <w:t>меншік</w:t>
      </w:r>
      <w:proofErr w:type="spellEnd"/>
      <w:r w:rsidR="00FB6533" w:rsidRPr="00B6166F">
        <w:rPr>
          <w:color w:val="444444"/>
          <w:sz w:val="28"/>
          <w:szCs w:val="28"/>
        </w:rPr>
        <w:t xml:space="preserve"> </w:t>
      </w:r>
      <w:proofErr w:type="spellStart"/>
      <w:r w:rsidR="00FB6533" w:rsidRPr="00B6166F">
        <w:rPr>
          <w:color w:val="444444"/>
          <w:sz w:val="28"/>
          <w:szCs w:val="28"/>
        </w:rPr>
        <w:t>секторынан</w:t>
      </w:r>
      <w:proofErr w:type="spellEnd"/>
      <w:r w:rsidR="00FB6533" w:rsidRPr="00B6166F">
        <w:rPr>
          <w:color w:val="444444"/>
          <w:sz w:val="28"/>
          <w:szCs w:val="28"/>
        </w:rPr>
        <w:t xml:space="preserve"> </w:t>
      </w:r>
      <w:proofErr w:type="spellStart"/>
      <w:r w:rsidR="00FB6533" w:rsidRPr="00B6166F">
        <w:rPr>
          <w:color w:val="444444"/>
          <w:sz w:val="28"/>
          <w:szCs w:val="28"/>
        </w:rPr>
        <w:t>түседі</w:t>
      </w:r>
      <w:proofErr w:type="spellEnd"/>
      <w:r w:rsidR="00FB6533" w:rsidRPr="00B6166F">
        <w:rPr>
          <w:color w:val="444444"/>
          <w:sz w:val="28"/>
          <w:szCs w:val="28"/>
        </w:rPr>
        <w:t xml:space="preserve">. </w:t>
      </w:r>
      <w:proofErr w:type="spellStart"/>
      <w:r w:rsidR="00FB6533" w:rsidRPr="00B6166F">
        <w:rPr>
          <w:color w:val="444444"/>
          <w:sz w:val="28"/>
          <w:szCs w:val="28"/>
        </w:rPr>
        <w:t>Бірақ</w:t>
      </w:r>
      <w:proofErr w:type="spellEnd"/>
      <w:r w:rsidR="00FB6533" w:rsidRPr="00B6166F">
        <w:rPr>
          <w:color w:val="444444"/>
          <w:sz w:val="28"/>
          <w:szCs w:val="28"/>
        </w:rPr>
        <w:t xml:space="preserve"> </w:t>
      </w:r>
      <w:proofErr w:type="spellStart"/>
      <w:r w:rsidR="00FB6533" w:rsidRPr="00B6166F">
        <w:rPr>
          <w:color w:val="444444"/>
          <w:sz w:val="28"/>
          <w:szCs w:val="28"/>
        </w:rPr>
        <w:t>соңғы</w:t>
      </w:r>
      <w:proofErr w:type="spellEnd"/>
      <w:r w:rsidR="00FB6533" w:rsidRPr="00B6166F">
        <w:rPr>
          <w:color w:val="444444"/>
          <w:sz w:val="28"/>
          <w:szCs w:val="28"/>
        </w:rPr>
        <w:t xml:space="preserve"> </w:t>
      </w:r>
      <w:proofErr w:type="spellStart"/>
      <w:r w:rsidR="00FB6533" w:rsidRPr="00B6166F">
        <w:rPr>
          <w:color w:val="444444"/>
          <w:sz w:val="28"/>
          <w:szCs w:val="28"/>
        </w:rPr>
        <w:t>жылдары</w:t>
      </w:r>
      <w:proofErr w:type="spellEnd"/>
      <w:r w:rsidR="00FB6533" w:rsidRPr="00B6166F">
        <w:rPr>
          <w:color w:val="444444"/>
          <w:sz w:val="28"/>
          <w:szCs w:val="28"/>
        </w:rPr>
        <w:t xml:space="preserve"> </w:t>
      </w:r>
      <w:proofErr w:type="spellStart"/>
      <w:r w:rsidR="00FB6533" w:rsidRPr="00B6166F">
        <w:rPr>
          <w:color w:val="444444"/>
          <w:sz w:val="28"/>
          <w:szCs w:val="28"/>
        </w:rPr>
        <w:t>дамушы</w:t>
      </w:r>
      <w:proofErr w:type="spellEnd"/>
      <w:r w:rsidR="00FB6533" w:rsidRPr="00B6166F">
        <w:rPr>
          <w:color w:val="444444"/>
          <w:sz w:val="28"/>
          <w:szCs w:val="28"/>
        </w:rPr>
        <w:t xml:space="preserve"> </w:t>
      </w:r>
      <w:proofErr w:type="spellStart"/>
      <w:r w:rsidR="00FB6533" w:rsidRPr="00B6166F">
        <w:rPr>
          <w:color w:val="444444"/>
          <w:sz w:val="28"/>
          <w:szCs w:val="28"/>
        </w:rPr>
        <w:t>елдерге</w:t>
      </w:r>
      <w:proofErr w:type="spellEnd"/>
      <w:r w:rsidR="00FB6533" w:rsidRPr="00B6166F">
        <w:rPr>
          <w:color w:val="444444"/>
          <w:sz w:val="28"/>
          <w:szCs w:val="28"/>
        </w:rPr>
        <w:t xml:space="preserve"> ТШИ </w:t>
      </w:r>
      <w:proofErr w:type="spellStart"/>
      <w:r w:rsidR="00FB6533" w:rsidRPr="00B6166F">
        <w:rPr>
          <w:color w:val="444444"/>
          <w:sz w:val="28"/>
          <w:szCs w:val="28"/>
        </w:rPr>
        <w:t>ағыны</w:t>
      </w:r>
      <w:proofErr w:type="spellEnd"/>
      <w:r w:rsidR="00FB6533" w:rsidRPr="00B6166F">
        <w:rPr>
          <w:color w:val="444444"/>
          <w:sz w:val="28"/>
          <w:szCs w:val="28"/>
        </w:rPr>
        <w:t xml:space="preserve"> </w:t>
      </w:r>
      <w:proofErr w:type="spellStart"/>
      <w:proofErr w:type="gramStart"/>
      <w:r w:rsidR="00FB6533" w:rsidRPr="00B6166F">
        <w:rPr>
          <w:color w:val="444444"/>
          <w:sz w:val="28"/>
          <w:szCs w:val="28"/>
        </w:rPr>
        <w:t>ед</w:t>
      </w:r>
      <w:proofErr w:type="gramEnd"/>
      <w:r w:rsidR="00FB6533" w:rsidRPr="00B6166F">
        <w:rPr>
          <w:color w:val="444444"/>
          <w:sz w:val="28"/>
          <w:szCs w:val="28"/>
        </w:rPr>
        <w:t>əуір</w:t>
      </w:r>
      <w:proofErr w:type="spellEnd"/>
      <w:r w:rsidR="00FB6533" w:rsidRPr="00B6166F">
        <w:rPr>
          <w:color w:val="444444"/>
          <w:sz w:val="28"/>
          <w:szCs w:val="28"/>
        </w:rPr>
        <w:t xml:space="preserve"> </w:t>
      </w:r>
      <w:proofErr w:type="spellStart"/>
      <w:r w:rsidR="00FB6533" w:rsidRPr="00B6166F">
        <w:rPr>
          <w:color w:val="444444"/>
          <w:sz w:val="28"/>
          <w:szCs w:val="28"/>
        </w:rPr>
        <w:t>қысқарып</w:t>
      </w:r>
      <w:proofErr w:type="spellEnd"/>
      <w:r w:rsidR="00FB6533" w:rsidRPr="00B6166F">
        <w:rPr>
          <w:color w:val="444444"/>
          <w:sz w:val="28"/>
          <w:szCs w:val="28"/>
        </w:rPr>
        <w:t xml:space="preserve"> </w:t>
      </w:r>
      <w:proofErr w:type="spellStart"/>
      <w:r w:rsidR="00FB6533" w:rsidRPr="00B6166F">
        <w:rPr>
          <w:color w:val="444444"/>
          <w:sz w:val="28"/>
          <w:szCs w:val="28"/>
        </w:rPr>
        <w:t>қалды</w:t>
      </w:r>
      <w:proofErr w:type="spellEnd"/>
      <w:r w:rsidR="00FB6533" w:rsidRPr="00B6166F">
        <w:rPr>
          <w:color w:val="444444"/>
          <w:sz w:val="28"/>
          <w:szCs w:val="28"/>
        </w:rPr>
        <w:t xml:space="preserve">. </w:t>
      </w:r>
      <w:proofErr w:type="spellStart"/>
      <w:r w:rsidR="00FB6533" w:rsidRPr="00B6166F">
        <w:rPr>
          <w:color w:val="444444"/>
          <w:sz w:val="28"/>
          <w:szCs w:val="28"/>
        </w:rPr>
        <w:t>Жаһандық</w:t>
      </w:r>
      <w:proofErr w:type="spellEnd"/>
      <w:r w:rsidR="00FB6533" w:rsidRPr="00B6166F">
        <w:rPr>
          <w:color w:val="444444"/>
          <w:sz w:val="28"/>
          <w:szCs w:val="28"/>
        </w:rPr>
        <w:t xml:space="preserve"> </w:t>
      </w:r>
      <w:proofErr w:type="spellStart"/>
      <w:r w:rsidR="00FB6533" w:rsidRPr="00B6166F">
        <w:rPr>
          <w:color w:val="444444"/>
          <w:sz w:val="28"/>
          <w:szCs w:val="28"/>
        </w:rPr>
        <w:t>масштабта</w:t>
      </w:r>
      <w:proofErr w:type="spellEnd"/>
      <w:r w:rsidR="00FB6533" w:rsidRPr="00B6166F">
        <w:rPr>
          <w:color w:val="444444"/>
          <w:sz w:val="28"/>
          <w:szCs w:val="28"/>
        </w:rPr>
        <w:t xml:space="preserve"> ТШИ </w:t>
      </w:r>
      <w:proofErr w:type="spellStart"/>
      <w:r w:rsidR="00FB6533" w:rsidRPr="00B6166F">
        <w:rPr>
          <w:color w:val="444444"/>
          <w:sz w:val="28"/>
          <w:szCs w:val="28"/>
        </w:rPr>
        <w:t>ағыны</w:t>
      </w:r>
      <w:proofErr w:type="spellEnd"/>
      <w:r w:rsidR="00FB6533" w:rsidRPr="00B6166F">
        <w:rPr>
          <w:color w:val="444444"/>
          <w:sz w:val="28"/>
          <w:szCs w:val="28"/>
        </w:rPr>
        <w:t xml:space="preserve"> 2001 </w:t>
      </w:r>
      <w:proofErr w:type="spellStart"/>
      <w:r w:rsidR="00FB6533" w:rsidRPr="00B6166F">
        <w:rPr>
          <w:color w:val="444444"/>
          <w:sz w:val="28"/>
          <w:szCs w:val="28"/>
        </w:rPr>
        <w:t>жылы</w:t>
      </w:r>
      <w:proofErr w:type="spellEnd"/>
      <w:r w:rsidR="00FB6533" w:rsidRPr="00B6166F">
        <w:rPr>
          <w:color w:val="444444"/>
          <w:sz w:val="28"/>
          <w:szCs w:val="28"/>
        </w:rPr>
        <w:t xml:space="preserve"> 41%, </w:t>
      </w:r>
      <w:proofErr w:type="spellStart"/>
      <w:r w:rsidR="00FB6533" w:rsidRPr="00B6166F">
        <w:rPr>
          <w:color w:val="444444"/>
          <w:sz w:val="28"/>
          <w:szCs w:val="28"/>
        </w:rPr>
        <w:t>келесі</w:t>
      </w:r>
      <w:proofErr w:type="spellEnd"/>
      <w:r w:rsidR="00FB6533" w:rsidRPr="00B6166F">
        <w:rPr>
          <w:color w:val="444444"/>
          <w:sz w:val="28"/>
          <w:szCs w:val="28"/>
        </w:rPr>
        <w:t xml:space="preserve"> 2002 </w:t>
      </w:r>
      <w:proofErr w:type="spellStart"/>
      <w:r w:rsidR="00FB6533" w:rsidRPr="00B6166F">
        <w:rPr>
          <w:color w:val="444444"/>
          <w:sz w:val="28"/>
          <w:szCs w:val="28"/>
        </w:rPr>
        <w:t>жылы</w:t>
      </w:r>
      <w:proofErr w:type="spellEnd"/>
      <w:r w:rsidR="00FB6533" w:rsidRPr="00B6166F">
        <w:rPr>
          <w:color w:val="444444"/>
          <w:sz w:val="28"/>
          <w:szCs w:val="28"/>
        </w:rPr>
        <w:t xml:space="preserve"> 20% </w:t>
      </w:r>
      <w:proofErr w:type="spellStart"/>
      <w:r w:rsidR="00FB6533" w:rsidRPr="00B6166F">
        <w:rPr>
          <w:color w:val="444444"/>
          <w:sz w:val="28"/>
          <w:szCs w:val="28"/>
        </w:rPr>
        <w:t>азайып</w:t>
      </w:r>
      <w:proofErr w:type="spellEnd"/>
      <w:r w:rsidR="00FB6533" w:rsidRPr="00B6166F">
        <w:rPr>
          <w:color w:val="444444"/>
          <w:sz w:val="28"/>
          <w:szCs w:val="28"/>
        </w:rPr>
        <w:t>, 651 млрд. АҚ</w:t>
      </w:r>
      <w:proofErr w:type="gramStart"/>
      <w:r w:rsidR="00FB6533" w:rsidRPr="00B6166F">
        <w:rPr>
          <w:color w:val="444444"/>
          <w:sz w:val="28"/>
          <w:szCs w:val="28"/>
        </w:rPr>
        <w:t>Ш</w:t>
      </w:r>
      <w:proofErr w:type="gramEnd"/>
      <w:r w:rsidR="00FB6533" w:rsidRPr="00B6166F">
        <w:rPr>
          <w:color w:val="444444"/>
          <w:sz w:val="28"/>
          <w:szCs w:val="28"/>
        </w:rPr>
        <w:t xml:space="preserve"> </w:t>
      </w:r>
      <w:proofErr w:type="spellStart"/>
      <w:r w:rsidR="00FB6533" w:rsidRPr="00B6166F">
        <w:rPr>
          <w:color w:val="444444"/>
          <w:sz w:val="28"/>
          <w:szCs w:val="28"/>
        </w:rPr>
        <w:t>долларына</w:t>
      </w:r>
      <w:proofErr w:type="spellEnd"/>
      <w:r w:rsidR="00FB6533" w:rsidRPr="00B6166F">
        <w:rPr>
          <w:color w:val="444444"/>
          <w:sz w:val="28"/>
          <w:szCs w:val="28"/>
        </w:rPr>
        <w:t xml:space="preserve"> </w:t>
      </w:r>
      <w:proofErr w:type="spellStart"/>
      <w:r w:rsidR="00FB6533" w:rsidRPr="00B6166F">
        <w:rPr>
          <w:color w:val="444444"/>
          <w:sz w:val="28"/>
          <w:szCs w:val="28"/>
        </w:rPr>
        <w:t>дейін</w:t>
      </w:r>
      <w:proofErr w:type="spellEnd"/>
      <w:r w:rsidR="00FB6533" w:rsidRPr="00B6166F">
        <w:rPr>
          <w:color w:val="444444"/>
          <w:sz w:val="28"/>
          <w:szCs w:val="28"/>
        </w:rPr>
        <w:t xml:space="preserve"> қысқарды.167 </w:t>
      </w:r>
      <w:proofErr w:type="spellStart"/>
      <w:r w:rsidR="00FB6533" w:rsidRPr="00B6166F">
        <w:rPr>
          <w:color w:val="444444"/>
          <w:sz w:val="28"/>
          <w:szCs w:val="28"/>
        </w:rPr>
        <w:t>Сонымен</w:t>
      </w:r>
      <w:proofErr w:type="spellEnd"/>
      <w:r w:rsidR="00FB6533" w:rsidRPr="00B6166F">
        <w:rPr>
          <w:color w:val="444444"/>
          <w:sz w:val="28"/>
          <w:szCs w:val="28"/>
        </w:rPr>
        <w:t xml:space="preserve"> </w:t>
      </w:r>
      <w:proofErr w:type="spellStart"/>
      <w:r w:rsidR="00FB6533" w:rsidRPr="00B6166F">
        <w:rPr>
          <w:color w:val="444444"/>
          <w:sz w:val="28"/>
          <w:szCs w:val="28"/>
        </w:rPr>
        <w:t>бірге</w:t>
      </w:r>
      <w:proofErr w:type="spellEnd"/>
      <w:r w:rsidR="00FB6533" w:rsidRPr="00B6166F">
        <w:rPr>
          <w:color w:val="444444"/>
          <w:sz w:val="28"/>
          <w:szCs w:val="28"/>
        </w:rPr>
        <w:t xml:space="preserve"> </w:t>
      </w:r>
      <w:proofErr w:type="spellStart"/>
      <w:r w:rsidR="00FB6533" w:rsidRPr="00B6166F">
        <w:rPr>
          <w:color w:val="444444"/>
          <w:sz w:val="28"/>
          <w:szCs w:val="28"/>
        </w:rPr>
        <w:t>аталған</w:t>
      </w:r>
      <w:proofErr w:type="spellEnd"/>
      <w:r w:rsidR="00FB6533" w:rsidRPr="00B6166F">
        <w:rPr>
          <w:color w:val="444444"/>
          <w:sz w:val="28"/>
          <w:szCs w:val="28"/>
        </w:rPr>
        <w:t xml:space="preserve"> ТШИ </w:t>
      </w:r>
      <w:proofErr w:type="spellStart"/>
      <w:r w:rsidR="00FB6533" w:rsidRPr="00B6166F">
        <w:rPr>
          <w:color w:val="444444"/>
          <w:sz w:val="28"/>
          <w:szCs w:val="28"/>
        </w:rPr>
        <w:t>ағынының</w:t>
      </w:r>
      <w:proofErr w:type="spellEnd"/>
      <w:r w:rsidR="00FB6533" w:rsidRPr="00B6166F">
        <w:rPr>
          <w:color w:val="444444"/>
          <w:sz w:val="28"/>
          <w:szCs w:val="28"/>
        </w:rPr>
        <w:t xml:space="preserve"> </w:t>
      </w:r>
      <w:proofErr w:type="spellStart"/>
      <w:r w:rsidR="00FB6533" w:rsidRPr="00B6166F">
        <w:rPr>
          <w:color w:val="444444"/>
          <w:sz w:val="28"/>
          <w:szCs w:val="28"/>
        </w:rPr>
        <w:t>құлдырауы</w:t>
      </w:r>
      <w:proofErr w:type="spellEnd"/>
      <w:r w:rsidR="00FB6533" w:rsidRPr="00B6166F">
        <w:rPr>
          <w:color w:val="444444"/>
          <w:sz w:val="28"/>
          <w:szCs w:val="28"/>
        </w:rPr>
        <w:t xml:space="preserve"> </w:t>
      </w:r>
      <w:proofErr w:type="spellStart"/>
      <w:r w:rsidR="00FB6533" w:rsidRPr="00B6166F">
        <w:rPr>
          <w:color w:val="444444"/>
          <w:sz w:val="28"/>
          <w:szCs w:val="28"/>
        </w:rPr>
        <w:t>есесі</w:t>
      </w:r>
      <w:proofErr w:type="spellEnd"/>
      <w:r w:rsidR="00FB6533" w:rsidRPr="00B6166F">
        <w:rPr>
          <w:color w:val="444444"/>
          <w:sz w:val="28"/>
          <w:szCs w:val="28"/>
        </w:rPr>
        <w:t xml:space="preserve"> </w:t>
      </w:r>
      <w:proofErr w:type="spellStart"/>
      <w:r w:rsidR="00FB6533" w:rsidRPr="00B6166F">
        <w:rPr>
          <w:color w:val="444444"/>
          <w:sz w:val="28"/>
          <w:szCs w:val="28"/>
        </w:rPr>
        <w:t>ресми</w:t>
      </w:r>
      <w:proofErr w:type="spellEnd"/>
      <w:r w:rsidR="00FB6533" w:rsidRPr="00B6166F">
        <w:rPr>
          <w:color w:val="444444"/>
          <w:sz w:val="28"/>
          <w:szCs w:val="28"/>
        </w:rPr>
        <w:t xml:space="preserve"> </w:t>
      </w:r>
      <w:proofErr w:type="spellStart"/>
      <w:r w:rsidR="00FB6533" w:rsidRPr="00B6166F">
        <w:rPr>
          <w:color w:val="444444"/>
          <w:sz w:val="28"/>
          <w:szCs w:val="28"/>
        </w:rPr>
        <w:t>көмектің</w:t>
      </w:r>
      <w:proofErr w:type="spellEnd"/>
      <w:r w:rsidR="00FB6533" w:rsidRPr="00B6166F">
        <w:rPr>
          <w:color w:val="444444"/>
          <w:sz w:val="28"/>
          <w:szCs w:val="28"/>
        </w:rPr>
        <w:t xml:space="preserve">, </w:t>
      </w:r>
      <w:proofErr w:type="spellStart"/>
      <w:r w:rsidR="00FB6533" w:rsidRPr="00B6166F">
        <w:rPr>
          <w:color w:val="444444"/>
          <w:sz w:val="28"/>
          <w:szCs w:val="28"/>
        </w:rPr>
        <w:t>оның</w:t>
      </w:r>
      <w:proofErr w:type="spellEnd"/>
      <w:r w:rsidR="00FB6533" w:rsidRPr="00B6166F">
        <w:rPr>
          <w:color w:val="444444"/>
          <w:sz w:val="28"/>
          <w:szCs w:val="28"/>
        </w:rPr>
        <w:t xml:space="preserve"> </w:t>
      </w:r>
      <w:proofErr w:type="spellStart"/>
      <w:r w:rsidR="00FB6533" w:rsidRPr="00B6166F">
        <w:rPr>
          <w:color w:val="444444"/>
          <w:sz w:val="28"/>
          <w:szCs w:val="28"/>
        </w:rPr>
        <w:t>ішінде</w:t>
      </w:r>
      <w:proofErr w:type="spellEnd"/>
      <w:r w:rsidR="00FB6533" w:rsidRPr="00B6166F">
        <w:rPr>
          <w:color w:val="444444"/>
          <w:sz w:val="28"/>
          <w:szCs w:val="28"/>
        </w:rPr>
        <w:t xml:space="preserve"> ДРК </w:t>
      </w:r>
      <w:proofErr w:type="spellStart"/>
      <w:r w:rsidR="00FB6533" w:rsidRPr="00B6166F">
        <w:rPr>
          <w:color w:val="444444"/>
          <w:sz w:val="28"/>
          <w:szCs w:val="28"/>
        </w:rPr>
        <w:t>көлемінің</w:t>
      </w:r>
      <w:proofErr w:type="spellEnd"/>
      <w:r w:rsidR="00FB6533" w:rsidRPr="00B6166F">
        <w:rPr>
          <w:color w:val="444444"/>
          <w:sz w:val="28"/>
          <w:szCs w:val="28"/>
        </w:rPr>
        <w:t xml:space="preserve"> </w:t>
      </w:r>
      <w:proofErr w:type="spellStart"/>
      <w:r w:rsidR="00FB6533" w:rsidRPr="00B6166F">
        <w:rPr>
          <w:color w:val="444444"/>
          <w:sz w:val="28"/>
          <w:szCs w:val="28"/>
        </w:rPr>
        <w:t>артуымен</w:t>
      </w:r>
      <w:proofErr w:type="spellEnd"/>
      <w:r w:rsidR="00FB6533" w:rsidRPr="00B6166F">
        <w:rPr>
          <w:color w:val="444444"/>
          <w:sz w:val="28"/>
          <w:szCs w:val="28"/>
        </w:rPr>
        <w:t xml:space="preserve"> толтырылмады.2003ж. 106 </w:t>
      </w:r>
      <w:proofErr w:type="spellStart"/>
      <w:r w:rsidR="00FB6533" w:rsidRPr="00B6166F">
        <w:rPr>
          <w:color w:val="444444"/>
          <w:sz w:val="28"/>
          <w:szCs w:val="28"/>
        </w:rPr>
        <w:t>елдің</w:t>
      </w:r>
      <w:proofErr w:type="spellEnd"/>
      <w:r w:rsidR="00FB6533" w:rsidRPr="00B6166F">
        <w:rPr>
          <w:color w:val="444444"/>
          <w:sz w:val="28"/>
          <w:szCs w:val="28"/>
        </w:rPr>
        <w:t xml:space="preserve"> </w:t>
      </w:r>
      <w:proofErr w:type="spellStart"/>
      <w:r w:rsidR="00FB6533" w:rsidRPr="00B6166F">
        <w:rPr>
          <w:color w:val="444444"/>
          <w:sz w:val="28"/>
          <w:szCs w:val="28"/>
        </w:rPr>
        <w:t>инвестицияларды</w:t>
      </w:r>
      <w:proofErr w:type="spellEnd"/>
      <w:r w:rsidR="00FB6533" w:rsidRPr="00B6166F">
        <w:rPr>
          <w:color w:val="444444"/>
          <w:sz w:val="28"/>
          <w:szCs w:val="28"/>
        </w:rPr>
        <w:t xml:space="preserve"> </w:t>
      </w:r>
      <w:proofErr w:type="spellStart"/>
      <w:r w:rsidR="00FB6533" w:rsidRPr="00B6166F">
        <w:rPr>
          <w:color w:val="444444"/>
          <w:sz w:val="28"/>
          <w:szCs w:val="28"/>
        </w:rPr>
        <w:t>ілгері</w:t>
      </w:r>
      <w:proofErr w:type="spellEnd"/>
      <w:r w:rsidR="00FB6533" w:rsidRPr="00B6166F">
        <w:rPr>
          <w:color w:val="444444"/>
          <w:sz w:val="28"/>
          <w:szCs w:val="28"/>
        </w:rPr>
        <w:t xml:space="preserve"> </w:t>
      </w:r>
      <w:proofErr w:type="spellStart"/>
      <w:r w:rsidR="00FB6533" w:rsidRPr="00B6166F">
        <w:rPr>
          <w:color w:val="444444"/>
          <w:sz w:val="28"/>
          <w:szCs w:val="28"/>
        </w:rPr>
        <w:t>бастыру</w:t>
      </w:r>
      <w:proofErr w:type="spellEnd"/>
      <w:r w:rsidR="00FB6533" w:rsidRPr="00B6166F">
        <w:rPr>
          <w:color w:val="444444"/>
          <w:sz w:val="28"/>
          <w:szCs w:val="28"/>
        </w:rPr>
        <w:t xml:space="preserve"> </w:t>
      </w:r>
      <w:proofErr w:type="spellStart"/>
      <w:r w:rsidR="00FB6533" w:rsidRPr="00B6166F">
        <w:rPr>
          <w:color w:val="444444"/>
          <w:sz w:val="28"/>
          <w:szCs w:val="28"/>
        </w:rPr>
        <w:t>ұлттық</w:t>
      </w:r>
      <w:proofErr w:type="spellEnd"/>
      <w:r w:rsidR="00FB6533" w:rsidRPr="00B6166F">
        <w:rPr>
          <w:color w:val="444444"/>
          <w:sz w:val="28"/>
          <w:szCs w:val="28"/>
        </w:rPr>
        <w:t xml:space="preserve"> </w:t>
      </w:r>
      <w:proofErr w:type="spellStart"/>
      <w:r w:rsidR="00FB6533" w:rsidRPr="00B6166F">
        <w:rPr>
          <w:color w:val="444444"/>
          <w:sz w:val="28"/>
          <w:szCs w:val="28"/>
        </w:rPr>
        <w:t>агенттіктерімен</w:t>
      </w:r>
      <w:proofErr w:type="spellEnd"/>
      <w:r w:rsidR="00FB6533" w:rsidRPr="00B6166F">
        <w:rPr>
          <w:color w:val="444444"/>
          <w:sz w:val="28"/>
          <w:szCs w:val="28"/>
        </w:rPr>
        <w:t xml:space="preserve"> ЮНКТАД </w:t>
      </w:r>
      <w:proofErr w:type="spellStart"/>
      <w:r w:rsidR="00FB6533" w:rsidRPr="00B6166F">
        <w:rPr>
          <w:color w:val="444444"/>
          <w:sz w:val="28"/>
          <w:szCs w:val="28"/>
        </w:rPr>
        <w:t>өткізген</w:t>
      </w:r>
      <w:proofErr w:type="spellEnd"/>
      <w:r w:rsidR="00FB6533" w:rsidRPr="00B6166F">
        <w:rPr>
          <w:color w:val="444444"/>
          <w:sz w:val="28"/>
          <w:szCs w:val="28"/>
        </w:rPr>
        <w:t xml:space="preserve"> </w:t>
      </w:r>
      <w:proofErr w:type="spellStart"/>
      <w:r w:rsidR="00FB6533" w:rsidRPr="00B6166F">
        <w:rPr>
          <w:color w:val="444444"/>
          <w:sz w:val="28"/>
          <w:szCs w:val="28"/>
        </w:rPr>
        <w:t>сауалнаманың</w:t>
      </w:r>
      <w:proofErr w:type="spellEnd"/>
      <w:r w:rsidR="00FB6533" w:rsidRPr="00B6166F">
        <w:rPr>
          <w:color w:val="444444"/>
          <w:sz w:val="28"/>
          <w:szCs w:val="28"/>
        </w:rPr>
        <w:t xml:space="preserve"> </w:t>
      </w:r>
      <w:proofErr w:type="spellStart"/>
      <w:r w:rsidR="00FB6533" w:rsidRPr="00B6166F">
        <w:rPr>
          <w:color w:val="444444"/>
          <w:sz w:val="28"/>
          <w:szCs w:val="28"/>
        </w:rPr>
        <w:t>нəтижелері</w:t>
      </w:r>
      <w:proofErr w:type="spellEnd"/>
      <w:r w:rsidR="00FB6533" w:rsidRPr="00B6166F">
        <w:rPr>
          <w:color w:val="444444"/>
          <w:sz w:val="28"/>
          <w:szCs w:val="28"/>
        </w:rPr>
        <w:t xml:space="preserve"> бойынша,168 ТШИ-</w:t>
      </w:r>
      <w:proofErr w:type="spellStart"/>
      <w:r w:rsidR="00FB6533" w:rsidRPr="00B6166F">
        <w:rPr>
          <w:color w:val="444444"/>
          <w:sz w:val="28"/>
          <w:szCs w:val="28"/>
        </w:rPr>
        <w:t>дің</w:t>
      </w:r>
      <w:proofErr w:type="spellEnd"/>
      <w:r w:rsidR="00FB6533" w:rsidRPr="00B6166F">
        <w:rPr>
          <w:color w:val="444444"/>
          <w:sz w:val="28"/>
          <w:szCs w:val="28"/>
        </w:rPr>
        <w:t xml:space="preserve"> </w:t>
      </w:r>
      <w:proofErr w:type="spellStart"/>
      <w:r w:rsidR="00FB6533" w:rsidRPr="00B6166F">
        <w:rPr>
          <w:color w:val="444444"/>
          <w:sz w:val="28"/>
          <w:szCs w:val="28"/>
        </w:rPr>
        <w:t>жаһ</w:t>
      </w:r>
      <w:proofErr w:type="gramStart"/>
      <w:r w:rsidR="00FB6533" w:rsidRPr="00B6166F">
        <w:rPr>
          <w:color w:val="444444"/>
          <w:sz w:val="28"/>
          <w:szCs w:val="28"/>
        </w:rPr>
        <w:t>анды</w:t>
      </w:r>
      <w:proofErr w:type="gramEnd"/>
      <w:r w:rsidR="00FB6533" w:rsidRPr="00B6166F">
        <w:rPr>
          <w:color w:val="444444"/>
          <w:sz w:val="28"/>
          <w:szCs w:val="28"/>
        </w:rPr>
        <w:t>қ</w:t>
      </w:r>
      <w:proofErr w:type="spellEnd"/>
      <w:r w:rsidR="00FB6533" w:rsidRPr="00B6166F">
        <w:rPr>
          <w:color w:val="444444"/>
          <w:sz w:val="28"/>
          <w:szCs w:val="28"/>
        </w:rPr>
        <w:t xml:space="preserve"> </w:t>
      </w:r>
      <w:proofErr w:type="spellStart"/>
      <w:r w:rsidR="00FB6533" w:rsidRPr="00B6166F">
        <w:rPr>
          <w:color w:val="444444"/>
          <w:sz w:val="28"/>
          <w:szCs w:val="28"/>
        </w:rPr>
        <w:t>ағымдары</w:t>
      </w:r>
      <w:proofErr w:type="spellEnd"/>
      <w:r w:rsidR="00FB6533" w:rsidRPr="00B6166F">
        <w:rPr>
          <w:color w:val="444444"/>
          <w:sz w:val="28"/>
          <w:szCs w:val="28"/>
        </w:rPr>
        <w:t xml:space="preserve"> </w:t>
      </w:r>
      <w:proofErr w:type="spellStart"/>
      <w:r w:rsidR="00FB6533" w:rsidRPr="00B6166F">
        <w:rPr>
          <w:color w:val="444444"/>
          <w:sz w:val="28"/>
          <w:szCs w:val="28"/>
        </w:rPr>
        <w:t>жуық</w:t>
      </w:r>
      <w:proofErr w:type="spellEnd"/>
      <w:r w:rsidR="00FB6533" w:rsidRPr="00B6166F">
        <w:rPr>
          <w:color w:val="444444"/>
          <w:sz w:val="28"/>
          <w:szCs w:val="28"/>
        </w:rPr>
        <w:t xml:space="preserve"> </w:t>
      </w:r>
      <w:proofErr w:type="spellStart"/>
      <w:r w:rsidR="00FB6533" w:rsidRPr="00B6166F">
        <w:rPr>
          <w:color w:val="444444"/>
          <w:sz w:val="28"/>
          <w:szCs w:val="28"/>
        </w:rPr>
        <w:t>арада</w:t>
      </w:r>
      <w:proofErr w:type="spellEnd"/>
      <w:r w:rsidR="00FB6533" w:rsidRPr="00B6166F">
        <w:rPr>
          <w:color w:val="444444"/>
          <w:sz w:val="28"/>
          <w:szCs w:val="28"/>
        </w:rPr>
        <w:t xml:space="preserve"> </w:t>
      </w:r>
      <w:proofErr w:type="spellStart"/>
      <w:r w:rsidR="00FB6533" w:rsidRPr="00B6166F">
        <w:rPr>
          <w:color w:val="444444"/>
          <w:sz w:val="28"/>
          <w:szCs w:val="28"/>
        </w:rPr>
        <w:t>елеулі</w:t>
      </w:r>
      <w:proofErr w:type="spellEnd"/>
      <w:r w:rsidR="00FB6533" w:rsidRPr="00B6166F">
        <w:rPr>
          <w:color w:val="444444"/>
          <w:sz w:val="28"/>
          <w:szCs w:val="28"/>
        </w:rPr>
        <w:t xml:space="preserve"> </w:t>
      </w:r>
      <w:proofErr w:type="spellStart"/>
      <w:r w:rsidR="00FB6533" w:rsidRPr="00B6166F">
        <w:rPr>
          <w:color w:val="444444"/>
          <w:sz w:val="28"/>
          <w:szCs w:val="28"/>
        </w:rPr>
        <w:t>жағымды</w:t>
      </w:r>
      <w:proofErr w:type="spellEnd"/>
      <w:r w:rsidR="00FB6533" w:rsidRPr="00B6166F">
        <w:rPr>
          <w:color w:val="444444"/>
          <w:sz w:val="28"/>
          <w:szCs w:val="28"/>
        </w:rPr>
        <w:t xml:space="preserve"> </w:t>
      </w:r>
      <w:proofErr w:type="spellStart"/>
      <w:r w:rsidR="00FB6533" w:rsidRPr="00B6166F">
        <w:rPr>
          <w:color w:val="444444"/>
          <w:sz w:val="28"/>
          <w:szCs w:val="28"/>
        </w:rPr>
        <w:t>өзгерістерге</w:t>
      </w:r>
      <w:proofErr w:type="spellEnd"/>
      <w:r w:rsidR="00FB6533" w:rsidRPr="00B6166F">
        <w:rPr>
          <w:color w:val="444444"/>
          <w:sz w:val="28"/>
          <w:szCs w:val="28"/>
        </w:rPr>
        <w:t xml:space="preserve"> </w:t>
      </w:r>
      <w:proofErr w:type="spellStart"/>
      <w:r w:rsidR="00FB6533" w:rsidRPr="00B6166F">
        <w:rPr>
          <w:color w:val="444444"/>
          <w:sz w:val="28"/>
          <w:szCs w:val="28"/>
        </w:rPr>
        <w:t>ұшырамайды</w:t>
      </w:r>
      <w:proofErr w:type="spellEnd"/>
      <w:r w:rsidR="00FB6533" w:rsidRPr="00B6166F">
        <w:rPr>
          <w:color w:val="444444"/>
          <w:sz w:val="28"/>
          <w:szCs w:val="28"/>
        </w:rPr>
        <w:t xml:space="preserve">, </w:t>
      </w:r>
      <w:proofErr w:type="spellStart"/>
      <w:r w:rsidR="00FB6533" w:rsidRPr="00B6166F">
        <w:rPr>
          <w:color w:val="444444"/>
          <w:sz w:val="28"/>
          <w:szCs w:val="28"/>
        </w:rPr>
        <w:t>бірақ</w:t>
      </w:r>
      <w:proofErr w:type="spellEnd"/>
      <w:r w:rsidR="00FB6533" w:rsidRPr="00B6166F">
        <w:rPr>
          <w:color w:val="444444"/>
          <w:sz w:val="28"/>
          <w:szCs w:val="28"/>
        </w:rPr>
        <w:t xml:space="preserve"> </w:t>
      </w:r>
      <w:proofErr w:type="spellStart"/>
      <w:r w:rsidR="00FB6533" w:rsidRPr="00B6166F">
        <w:rPr>
          <w:color w:val="444444"/>
          <w:sz w:val="28"/>
          <w:szCs w:val="28"/>
        </w:rPr>
        <w:t>ортамерзімдік</w:t>
      </w:r>
      <w:proofErr w:type="spellEnd"/>
      <w:r w:rsidR="00FB6533" w:rsidRPr="00B6166F">
        <w:rPr>
          <w:color w:val="444444"/>
          <w:sz w:val="28"/>
          <w:szCs w:val="28"/>
        </w:rPr>
        <w:t xml:space="preserve"> </w:t>
      </w:r>
      <w:proofErr w:type="spellStart"/>
      <w:r w:rsidR="00FB6533" w:rsidRPr="00B6166F">
        <w:rPr>
          <w:color w:val="444444"/>
          <w:sz w:val="28"/>
          <w:szCs w:val="28"/>
        </w:rPr>
        <w:t>болашақта</w:t>
      </w:r>
      <w:proofErr w:type="spellEnd"/>
      <w:r w:rsidR="00FB6533" w:rsidRPr="00B6166F">
        <w:rPr>
          <w:color w:val="444444"/>
          <w:sz w:val="28"/>
          <w:szCs w:val="28"/>
        </w:rPr>
        <w:t xml:space="preserve"> </w:t>
      </w:r>
      <w:proofErr w:type="spellStart"/>
      <w:r w:rsidR="00FB6533" w:rsidRPr="00B6166F">
        <w:rPr>
          <w:color w:val="444444"/>
          <w:sz w:val="28"/>
          <w:szCs w:val="28"/>
        </w:rPr>
        <w:t>жаңа</w:t>
      </w:r>
      <w:proofErr w:type="spellEnd"/>
      <w:r w:rsidR="00FB6533" w:rsidRPr="00B6166F">
        <w:rPr>
          <w:color w:val="444444"/>
          <w:sz w:val="28"/>
          <w:szCs w:val="28"/>
        </w:rPr>
        <w:t xml:space="preserve"> </w:t>
      </w:r>
      <w:proofErr w:type="spellStart"/>
      <w:r w:rsidR="00FB6533" w:rsidRPr="00B6166F">
        <w:rPr>
          <w:color w:val="444444"/>
          <w:sz w:val="28"/>
          <w:szCs w:val="28"/>
        </w:rPr>
        <w:t>серпін</w:t>
      </w:r>
      <w:proofErr w:type="spellEnd"/>
      <w:r w:rsidR="00FB6533" w:rsidRPr="00B6166F">
        <w:rPr>
          <w:color w:val="444444"/>
          <w:sz w:val="28"/>
          <w:szCs w:val="28"/>
        </w:rPr>
        <w:t xml:space="preserve"> </w:t>
      </w:r>
      <w:proofErr w:type="spellStart"/>
      <w:r w:rsidR="00FB6533" w:rsidRPr="00B6166F">
        <w:rPr>
          <w:color w:val="444444"/>
          <w:sz w:val="28"/>
          <w:szCs w:val="28"/>
        </w:rPr>
        <w:t>алады</w:t>
      </w:r>
      <w:proofErr w:type="spellEnd"/>
      <w:r w:rsidR="00FB6533" w:rsidRPr="00B6166F">
        <w:rPr>
          <w:color w:val="444444"/>
          <w:sz w:val="28"/>
          <w:szCs w:val="28"/>
        </w:rPr>
        <w:t xml:space="preserve">. </w:t>
      </w:r>
      <w:proofErr w:type="spellStart"/>
      <w:r w:rsidR="00FB6533" w:rsidRPr="00B6166F">
        <w:rPr>
          <w:color w:val="444444"/>
          <w:sz w:val="28"/>
          <w:szCs w:val="28"/>
        </w:rPr>
        <w:t>Сұрақ</w:t>
      </w:r>
      <w:proofErr w:type="spellEnd"/>
      <w:r w:rsidR="00FB6533" w:rsidRPr="00B6166F">
        <w:rPr>
          <w:color w:val="444444"/>
          <w:sz w:val="28"/>
          <w:szCs w:val="28"/>
        </w:rPr>
        <w:t xml:space="preserve"> </w:t>
      </w:r>
      <w:proofErr w:type="spellStart"/>
      <w:r w:rsidR="00FB6533" w:rsidRPr="00B6166F">
        <w:rPr>
          <w:color w:val="444444"/>
          <w:sz w:val="28"/>
          <w:szCs w:val="28"/>
        </w:rPr>
        <w:t>қойылғандардың</w:t>
      </w:r>
      <w:proofErr w:type="spellEnd"/>
      <w:r w:rsidR="00FB6533" w:rsidRPr="00B6166F">
        <w:rPr>
          <w:color w:val="444444"/>
          <w:sz w:val="28"/>
          <w:szCs w:val="28"/>
        </w:rPr>
        <w:t xml:space="preserve"> </w:t>
      </w:r>
      <w:proofErr w:type="spellStart"/>
      <w:proofErr w:type="gramStart"/>
      <w:r w:rsidR="00FB6533" w:rsidRPr="00B6166F">
        <w:rPr>
          <w:color w:val="444444"/>
          <w:sz w:val="28"/>
          <w:szCs w:val="28"/>
        </w:rPr>
        <w:t>п</w:t>
      </w:r>
      <w:proofErr w:type="gramEnd"/>
      <w:r w:rsidR="00FB6533" w:rsidRPr="00B6166F">
        <w:rPr>
          <w:color w:val="444444"/>
          <w:sz w:val="28"/>
          <w:szCs w:val="28"/>
        </w:rPr>
        <w:t>ікірлерінше</w:t>
      </w:r>
      <w:proofErr w:type="spellEnd"/>
      <w:r w:rsidR="00FB6533" w:rsidRPr="00B6166F">
        <w:rPr>
          <w:color w:val="444444"/>
          <w:sz w:val="28"/>
          <w:szCs w:val="28"/>
        </w:rPr>
        <w:t xml:space="preserve">, </w:t>
      </w:r>
      <w:proofErr w:type="spellStart"/>
      <w:r w:rsidR="00FB6533" w:rsidRPr="00B6166F">
        <w:rPr>
          <w:color w:val="444444"/>
          <w:sz w:val="28"/>
          <w:szCs w:val="28"/>
        </w:rPr>
        <w:t>инвесторлар</w:t>
      </w:r>
      <w:proofErr w:type="spellEnd"/>
      <w:r w:rsidR="00FB6533" w:rsidRPr="00B6166F">
        <w:rPr>
          <w:color w:val="444444"/>
          <w:sz w:val="28"/>
          <w:szCs w:val="28"/>
        </w:rPr>
        <w:t xml:space="preserve"> </w:t>
      </w:r>
      <w:proofErr w:type="spellStart"/>
      <w:r w:rsidR="00FB6533" w:rsidRPr="00B6166F">
        <w:rPr>
          <w:color w:val="444444"/>
          <w:sz w:val="28"/>
          <w:szCs w:val="28"/>
        </w:rPr>
        <w:t>үшін</w:t>
      </w:r>
      <w:proofErr w:type="spellEnd"/>
      <w:r w:rsidR="00FB6533" w:rsidRPr="00B6166F">
        <w:rPr>
          <w:color w:val="444444"/>
          <w:sz w:val="28"/>
          <w:szCs w:val="28"/>
        </w:rPr>
        <w:t xml:space="preserve"> </w:t>
      </w:r>
      <w:proofErr w:type="spellStart"/>
      <w:r w:rsidR="00FB6533" w:rsidRPr="00B6166F">
        <w:rPr>
          <w:color w:val="444444"/>
          <w:sz w:val="28"/>
          <w:szCs w:val="28"/>
        </w:rPr>
        <w:t>тартымды</w:t>
      </w:r>
      <w:proofErr w:type="spellEnd"/>
      <w:r w:rsidR="00FB6533" w:rsidRPr="00B6166F">
        <w:rPr>
          <w:color w:val="444444"/>
          <w:sz w:val="28"/>
          <w:szCs w:val="28"/>
        </w:rPr>
        <w:t xml:space="preserve"> </w:t>
      </w:r>
      <w:proofErr w:type="spellStart"/>
      <w:r w:rsidR="00FB6533" w:rsidRPr="00B6166F">
        <w:rPr>
          <w:color w:val="444444"/>
          <w:sz w:val="28"/>
          <w:szCs w:val="28"/>
        </w:rPr>
        <w:t>салалар</w:t>
      </w:r>
      <w:proofErr w:type="spellEnd"/>
      <w:r w:rsidR="00FB6533" w:rsidRPr="00B6166F">
        <w:rPr>
          <w:color w:val="444444"/>
          <w:sz w:val="28"/>
          <w:szCs w:val="28"/>
        </w:rPr>
        <w:t xml:space="preserve"> туризм </w:t>
      </w:r>
      <w:proofErr w:type="spellStart"/>
      <w:r w:rsidR="00FB6533" w:rsidRPr="00B6166F">
        <w:rPr>
          <w:color w:val="444444"/>
          <w:sz w:val="28"/>
          <w:szCs w:val="28"/>
        </w:rPr>
        <w:t>жəне</w:t>
      </w:r>
      <w:proofErr w:type="spellEnd"/>
      <w:r w:rsidR="00FB6533" w:rsidRPr="00B6166F">
        <w:rPr>
          <w:color w:val="444444"/>
          <w:sz w:val="28"/>
          <w:szCs w:val="28"/>
        </w:rPr>
        <w:t xml:space="preserve"> телекоммуникация </w:t>
      </w:r>
      <w:proofErr w:type="spellStart"/>
      <w:r w:rsidR="00FB6533" w:rsidRPr="00B6166F">
        <w:rPr>
          <w:color w:val="444444"/>
          <w:sz w:val="28"/>
          <w:szCs w:val="28"/>
        </w:rPr>
        <w:t>болмақшы</w:t>
      </w:r>
      <w:proofErr w:type="spellEnd"/>
      <w:r w:rsidR="00FB6533" w:rsidRPr="00B6166F">
        <w:rPr>
          <w:color w:val="444444"/>
          <w:sz w:val="28"/>
          <w:szCs w:val="28"/>
        </w:rPr>
        <w:t xml:space="preserve">. </w:t>
      </w:r>
      <w:proofErr w:type="spellStart"/>
      <w:r w:rsidR="00FB6533" w:rsidRPr="00B6166F">
        <w:rPr>
          <w:color w:val="444444"/>
          <w:sz w:val="28"/>
          <w:szCs w:val="28"/>
        </w:rPr>
        <w:t>Дамушы</w:t>
      </w:r>
      <w:proofErr w:type="spellEnd"/>
      <w:r w:rsidR="00FB6533" w:rsidRPr="00B6166F">
        <w:rPr>
          <w:color w:val="444444"/>
          <w:sz w:val="28"/>
          <w:szCs w:val="28"/>
        </w:rPr>
        <w:t xml:space="preserve"> </w:t>
      </w:r>
      <w:proofErr w:type="spellStart"/>
      <w:r w:rsidR="00FB6533" w:rsidRPr="00B6166F">
        <w:rPr>
          <w:color w:val="444444"/>
          <w:sz w:val="28"/>
          <w:szCs w:val="28"/>
        </w:rPr>
        <w:t>елдер</w:t>
      </w:r>
      <w:proofErr w:type="spellEnd"/>
      <w:r w:rsidR="00FB6533" w:rsidRPr="00B6166F">
        <w:rPr>
          <w:color w:val="444444"/>
          <w:sz w:val="28"/>
          <w:szCs w:val="28"/>
        </w:rPr>
        <w:t xml:space="preserve"> </w:t>
      </w:r>
      <w:proofErr w:type="spellStart"/>
      <w:r w:rsidR="00FB6533" w:rsidRPr="00B6166F">
        <w:rPr>
          <w:color w:val="444444"/>
          <w:sz w:val="28"/>
          <w:szCs w:val="28"/>
        </w:rPr>
        <w:t>сыртқы</w:t>
      </w:r>
      <w:proofErr w:type="spellEnd"/>
      <w:r w:rsidR="00FB6533" w:rsidRPr="00B6166F">
        <w:rPr>
          <w:color w:val="444444"/>
          <w:sz w:val="28"/>
          <w:szCs w:val="28"/>
        </w:rPr>
        <w:t xml:space="preserve"> ТШИ-</w:t>
      </w:r>
      <w:proofErr w:type="spellStart"/>
      <w:r w:rsidR="00FB6533" w:rsidRPr="00B6166F">
        <w:rPr>
          <w:color w:val="444444"/>
          <w:sz w:val="28"/>
          <w:szCs w:val="28"/>
        </w:rPr>
        <w:t>ды</w:t>
      </w:r>
      <w:proofErr w:type="spellEnd"/>
      <w:r w:rsidR="00FB6533" w:rsidRPr="00B6166F">
        <w:rPr>
          <w:color w:val="444444"/>
          <w:sz w:val="28"/>
          <w:szCs w:val="28"/>
        </w:rPr>
        <w:t xml:space="preserve"> </w:t>
      </w:r>
      <w:proofErr w:type="spellStart"/>
      <w:r w:rsidR="00FB6533" w:rsidRPr="00B6166F">
        <w:rPr>
          <w:color w:val="444444"/>
          <w:sz w:val="28"/>
          <w:szCs w:val="28"/>
        </w:rPr>
        <w:t>келешекте</w:t>
      </w:r>
      <w:proofErr w:type="spellEnd"/>
      <w:r w:rsidR="00FB6533" w:rsidRPr="00B6166F">
        <w:rPr>
          <w:color w:val="444444"/>
          <w:sz w:val="28"/>
          <w:szCs w:val="28"/>
        </w:rPr>
        <w:t xml:space="preserve"> </w:t>
      </w:r>
      <w:proofErr w:type="spellStart"/>
      <w:r w:rsidR="00FB6533" w:rsidRPr="00B6166F">
        <w:rPr>
          <w:color w:val="444444"/>
          <w:sz w:val="28"/>
          <w:szCs w:val="28"/>
        </w:rPr>
        <w:lastRenderedPageBreak/>
        <w:t>үлкен</w:t>
      </w:r>
      <w:proofErr w:type="spellEnd"/>
      <w:r w:rsidR="00FB6533" w:rsidRPr="00B6166F">
        <w:rPr>
          <w:color w:val="444444"/>
          <w:sz w:val="28"/>
          <w:szCs w:val="28"/>
        </w:rPr>
        <w:t xml:space="preserve"> </w:t>
      </w:r>
      <w:proofErr w:type="spellStart"/>
      <w:proofErr w:type="gramStart"/>
      <w:r w:rsidR="00FB6533" w:rsidRPr="00B6166F">
        <w:rPr>
          <w:color w:val="444444"/>
          <w:sz w:val="28"/>
          <w:szCs w:val="28"/>
        </w:rPr>
        <w:t>р</w:t>
      </w:r>
      <w:proofErr w:type="gramEnd"/>
      <w:r w:rsidR="00FB6533" w:rsidRPr="00B6166F">
        <w:rPr>
          <w:color w:val="444444"/>
          <w:sz w:val="28"/>
          <w:szCs w:val="28"/>
        </w:rPr>
        <w:t>өл</w:t>
      </w:r>
      <w:proofErr w:type="spellEnd"/>
      <w:r w:rsidR="00FB6533" w:rsidRPr="00B6166F">
        <w:rPr>
          <w:color w:val="444444"/>
          <w:sz w:val="28"/>
          <w:szCs w:val="28"/>
        </w:rPr>
        <w:t xml:space="preserve"> </w:t>
      </w:r>
      <w:proofErr w:type="spellStart"/>
      <w:r w:rsidR="00FB6533" w:rsidRPr="00B6166F">
        <w:rPr>
          <w:color w:val="444444"/>
          <w:sz w:val="28"/>
          <w:szCs w:val="28"/>
        </w:rPr>
        <w:t>атқара</w:t>
      </w:r>
      <w:proofErr w:type="spellEnd"/>
      <w:r w:rsidR="00FB6533" w:rsidRPr="00B6166F">
        <w:rPr>
          <w:color w:val="444444"/>
          <w:sz w:val="28"/>
          <w:szCs w:val="28"/>
        </w:rPr>
        <w:t xml:space="preserve"> </w:t>
      </w:r>
      <w:proofErr w:type="spellStart"/>
      <w:r w:rsidR="00FB6533" w:rsidRPr="00B6166F">
        <w:rPr>
          <w:color w:val="444444"/>
          <w:sz w:val="28"/>
          <w:szCs w:val="28"/>
        </w:rPr>
        <w:t>бермекші</w:t>
      </w:r>
      <w:proofErr w:type="spellEnd"/>
      <w:r w:rsidR="00FB6533" w:rsidRPr="00B6166F">
        <w:rPr>
          <w:color w:val="444444"/>
          <w:sz w:val="28"/>
          <w:szCs w:val="28"/>
        </w:rPr>
        <w:t xml:space="preserve">. АҚШ, </w:t>
      </w:r>
      <w:proofErr w:type="spellStart"/>
      <w:r w:rsidR="00FB6533" w:rsidRPr="00B6166F">
        <w:rPr>
          <w:color w:val="444444"/>
          <w:sz w:val="28"/>
          <w:szCs w:val="28"/>
        </w:rPr>
        <w:t>Ұлыбритания</w:t>
      </w:r>
      <w:proofErr w:type="spellEnd"/>
      <w:r w:rsidR="00FB6533" w:rsidRPr="00B6166F">
        <w:rPr>
          <w:color w:val="444444"/>
          <w:sz w:val="28"/>
          <w:szCs w:val="28"/>
        </w:rPr>
        <w:t xml:space="preserve"> </w:t>
      </w:r>
      <w:proofErr w:type="spellStart"/>
      <w:r w:rsidR="00FB6533" w:rsidRPr="00B6166F">
        <w:rPr>
          <w:color w:val="444444"/>
          <w:sz w:val="28"/>
          <w:szCs w:val="28"/>
        </w:rPr>
        <w:t>жəне</w:t>
      </w:r>
      <w:proofErr w:type="spellEnd"/>
      <w:r w:rsidR="00FB6533" w:rsidRPr="00B6166F">
        <w:rPr>
          <w:color w:val="444444"/>
          <w:sz w:val="28"/>
          <w:szCs w:val="28"/>
        </w:rPr>
        <w:t xml:space="preserve"> Германия </w:t>
      </w:r>
      <w:proofErr w:type="spellStart"/>
      <w:r w:rsidR="00FB6533" w:rsidRPr="00B6166F">
        <w:rPr>
          <w:color w:val="444444"/>
          <w:sz w:val="28"/>
          <w:szCs w:val="28"/>
        </w:rPr>
        <w:t>негізгі</w:t>
      </w:r>
      <w:proofErr w:type="spellEnd"/>
      <w:r w:rsidR="00FB6533" w:rsidRPr="00B6166F">
        <w:rPr>
          <w:color w:val="444444"/>
          <w:sz w:val="28"/>
          <w:szCs w:val="28"/>
        </w:rPr>
        <w:t xml:space="preserve"> инвестор-</w:t>
      </w:r>
      <w:proofErr w:type="spellStart"/>
      <w:r w:rsidR="00FB6533" w:rsidRPr="00B6166F">
        <w:rPr>
          <w:color w:val="444444"/>
          <w:sz w:val="28"/>
          <w:szCs w:val="28"/>
        </w:rPr>
        <w:t>елдер</w:t>
      </w:r>
      <w:proofErr w:type="spellEnd"/>
      <w:r w:rsidR="00FB6533" w:rsidRPr="00B6166F">
        <w:rPr>
          <w:color w:val="444444"/>
          <w:sz w:val="28"/>
          <w:szCs w:val="28"/>
        </w:rPr>
        <w:t xml:space="preserve"> </w:t>
      </w:r>
      <w:proofErr w:type="spellStart"/>
      <w:r w:rsidR="00FB6533" w:rsidRPr="00B6166F">
        <w:rPr>
          <w:color w:val="444444"/>
          <w:sz w:val="28"/>
          <w:szCs w:val="28"/>
        </w:rPr>
        <w:t>болып</w:t>
      </w:r>
      <w:proofErr w:type="spellEnd"/>
      <w:r w:rsidR="00FB6533" w:rsidRPr="00B6166F">
        <w:rPr>
          <w:color w:val="444444"/>
          <w:sz w:val="28"/>
          <w:szCs w:val="28"/>
        </w:rPr>
        <w:t xml:space="preserve"> </w:t>
      </w:r>
      <w:proofErr w:type="spellStart"/>
      <w:r w:rsidR="00FB6533" w:rsidRPr="00B6166F">
        <w:rPr>
          <w:color w:val="444444"/>
          <w:sz w:val="28"/>
          <w:szCs w:val="28"/>
        </w:rPr>
        <w:t>қала</w:t>
      </w:r>
      <w:proofErr w:type="spellEnd"/>
      <w:r w:rsidR="00FB6533" w:rsidRPr="00B6166F">
        <w:rPr>
          <w:color w:val="444444"/>
          <w:sz w:val="28"/>
          <w:szCs w:val="28"/>
        </w:rPr>
        <w:t xml:space="preserve"> </w:t>
      </w:r>
      <w:proofErr w:type="spellStart"/>
      <w:r w:rsidR="00FB6533" w:rsidRPr="00B6166F">
        <w:rPr>
          <w:color w:val="444444"/>
          <w:sz w:val="28"/>
          <w:szCs w:val="28"/>
        </w:rPr>
        <w:t>береді</w:t>
      </w:r>
      <w:proofErr w:type="spellEnd"/>
      <w:r w:rsidR="00FB6533" w:rsidRPr="00B6166F">
        <w:rPr>
          <w:color w:val="444444"/>
          <w:sz w:val="28"/>
          <w:szCs w:val="28"/>
        </w:rPr>
        <w:t xml:space="preserve"> де, </w:t>
      </w:r>
      <w:proofErr w:type="spellStart"/>
      <w:r w:rsidR="00FB6533" w:rsidRPr="00B6166F">
        <w:rPr>
          <w:color w:val="444444"/>
          <w:sz w:val="28"/>
          <w:szCs w:val="28"/>
        </w:rPr>
        <w:t>Қытай</w:t>
      </w:r>
      <w:proofErr w:type="spellEnd"/>
      <w:r w:rsidR="00FB6533" w:rsidRPr="00B6166F">
        <w:rPr>
          <w:color w:val="444444"/>
          <w:sz w:val="28"/>
          <w:szCs w:val="28"/>
        </w:rPr>
        <w:t xml:space="preserve">, </w:t>
      </w:r>
      <w:proofErr w:type="spellStart"/>
      <w:r w:rsidR="00FB6533" w:rsidRPr="00B6166F">
        <w:rPr>
          <w:color w:val="444444"/>
          <w:sz w:val="28"/>
          <w:szCs w:val="28"/>
        </w:rPr>
        <w:t>Үндістан</w:t>
      </w:r>
      <w:proofErr w:type="spellEnd"/>
      <w:r w:rsidR="00FB6533" w:rsidRPr="00B6166F">
        <w:rPr>
          <w:color w:val="444444"/>
          <w:sz w:val="28"/>
          <w:szCs w:val="28"/>
        </w:rPr>
        <w:t xml:space="preserve"> </w:t>
      </w:r>
      <w:proofErr w:type="spellStart"/>
      <w:r w:rsidR="00FB6533" w:rsidRPr="00B6166F">
        <w:rPr>
          <w:color w:val="444444"/>
          <w:sz w:val="28"/>
          <w:szCs w:val="28"/>
        </w:rPr>
        <w:t>жəне</w:t>
      </w:r>
      <w:proofErr w:type="spellEnd"/>
      <w:r w:rsidR="00FB6533" w:rsidRPr="00B6166F">
        <w:rPr>
          <w:color w:val="444444"/>
          <w:sz w:val="28"/>
          <w:szCs w:val="28"/>
        </w:rPr>
        <w:t xml:space="preserve"> </w:t>
      </w:r>
      <w:proofErr w:type="spellStart"/>
      <w:r w:rsidR="00FB6533" w:rsidRPr="00B6166F">
        <w:rPr>
          <w:color w:val="444444"/>
          <w:sz w:val="28"/>
          <w:szCs w:val="28"/>
        </w:rPr>
        <w:t>Сауд</w:t>
      </w:r>
      <w:proofErr w:type="spellEnd"/>
      <w:r w:rsidR="00FB6533" w:rsidRPr="00B6166F">
        <w:rPr>
          <w:color w:val="444444"/>
          <w:sz w:val="28"/>
          <w:szCs w:val="28"/>
        </w:rPr>
        <w:t xml:space="preserve"> </w:t>
      </w:r>
      <w:proofErr w:type="spellStart"/>
      <w:r w:rsidR="00FB6533" w:rsidRPr="00B6166F">
        <w:rPr>
          <w:color w:val="444444"/>
          <w:sz w:val="28"/>
          <w:szCs w:val="28"/>
        </w:rPr>
        <w:t>Арабиясы</w:t>
      </w:r>
      <w:proofErr w:type="spellEnd"/>
      <w:r w:rsidR="00FB6533" w:rsidRPr="00B6166F">
        <w:rPr>
          <w:color w:val="444444"/>
          <w:sz w:val="28"/>
          <w:szCs w:val="28"/>
        </w:rPr>
        <w:t xml:space="preserve"> </w:t>
      </w:r>
      <w:proofErr w:type="spellStart"/>
      <w:r w:rsidR="00FB6533" w:rsidRPr="00B6166F">
        <w:rPr>
          <w:color w:val="444444"/>
          <w:sz w:val="28"/>
          <w:szCs w:val="28"/>
        </w:rPr>
        <w:t>дамушы</w:t>
      </w:r>
      <w:proofErr w:type="spellEnd"/>
      <w:r w:rsidR="00FB6533" w:rsidRPr="00B6166F">
        <w:rPr>
          <w:color w:val="444444"/>
          <w:sz w:val="28"/>
          <w:szCs w:val="28"/>
        </w:rPr>
        <w:t xml:space="preserve"> </w:t>
      </w:r>
      <w:proofErr w:type="spellStart"/>
      <w:r w:rsidR="00FB6533" w:rsidRPr="00B6166F">
        <w:rPr>
          <w:color w:val="444444"/>
          <w:sz w:val="28"/>
          <w:szCs w:val="28"/>
        </w:rPr>
        <w:t>экономикаларға</w:t>
      </w:r>
      <w:proofErr w:type="spellEnd"/>
      <w:r w:rsidR="00FB6533" w:rsidRPr="00B6166F">
        <w:rPr>
          <w:color w:val="444444"/>
          <w:sz w:val="28"/>
          <w:szCs w:val="28"/>
        </w:rPr>
        <w:t xml:space="preserve"> </w:t>
      </w:r>
      <w:proofErr w:type="spellStart"/>
      <w:r w:rsidR="00FB6533" w:rsidRPr="00B6166F">
        <w:rPr>
          <w:color w:val="444444"/>
          <w:sz w:val="28"/>
          <w:szCs w:val="28"/>
        </w:rPr>
        <w:t>маңызды</w:t>
      </w:r>
      <w:proofErr w:type="spellEnd"/>
      <w:r w:rsidR="00FB6533" w:rsidRPr="00B6166F">
        <w:rPr>
          <w:color w:val="444444"/>
          <w:sz w:val="28"/>
          <w:szCs w:val="28"/>
        </w:rPr>
        <w:t xml:space="preserve"> </w:t>
      </w:r>
      <w:proofErr w:type="spellStart"/>
      <w:r w:rsidR="00FB6533" w:rsidRPr="00B6166F">
        <w:rPr>
          <w:color w:val="444444"/>
          <w:sz w:val="28"/>
          <w:szCs w:val="28"/>
        </w:rPr>
        <w:t>инвесторлар</w:t>
      </w:r>
      <w:proofErr w:type="spellEnd"/>
      <w:r w:rsidR="00FB6533" w:rsidRPr="00B6166F">
        <w:rPr>
          <w:color w:val="444444"/>
          <w:sz w:val="28"/>
          <w:szCs w:val="28"/>
        </w:rPr>
        <w:t xml:space="preserve"> </w:t>
      </w:r>
      <w:proofErr w:type="spellStart"/>
      <w:r w:rsidR="00FB6533" w:rsidRPr="00B6166F">
        <w:rPr>
          <w:color w:val="444444"/>
          <w:sz w:val="28"/>
          <w:szCs w:val="28"/>
        </w:rPr>
        <w:t>ретінде</w:t>
      </w:r>
      <w:proofErr w:type="spellEnd"/>
      <w:r w:rsidR="00FB6533" w:rsidRPr="00B6166F">
        <w:rPr>
          <w:color w:val="444444"/>
          <w:sz w:val="28"/>
          <w:szCs w:val="28"/>
        </w:rPr>
        <w:t xml:space="preserve"> </w:t>
      </w:r>
      <w:proofErr w:type="spellStart"/>
      <w:r w:rsidR="00FB6533" w:rsidRPr="00B6166F">
        <w:rPr>
          <w:color w:val="444444"/>
          <w:sz w:val="28"/>
          <w:szCs w:val="28"/>
        </w:rPr>
        <w:t>өз</w:t>
      </w:r>
      <w:proofErr w:type="spellEnd"/>
      <w:r w:rsidR="00FB6533" w:rsidRPr="00B6166F">
        <w:rPr>
          <w:color w:val="444444"/>
          <w:sz w:val="28"/>
          <w:szCs w:val="28"/>
        </w:rPr>
        <w:t xml:space="preserve"> </w:t>
      </w:r>
      <w:proofErr w:type="spellStart"/>
      <w:r w:rsidR="00FB6533" w:rsidRPr="00B6166F">
        <w:rPr>
          <w:color w:val="444444"/>
          <w:sz w:val="28"/>
          <w:szCs w:val="28"/>
        </w:rPr>
        <w:t>ниетерін</w:t>
      </w:r>
      <w:proofErr w:type="spellEnd"/>
      <w:r w:rsidR="00FB6533" w:rsidRPr="00B6166F">
        <w:rPr>
          <w:color w:val="444444"/>
          <w:sz w:val="28"/>
          <w:szCs w:val="28"/>
        </w:rPr>
        <w:t xml:space="preserve"> </w:t>
      </w:r>
      <w:proofErr w:type="spellStart"/>
      <w:r w:rsidR="00FB6533" w:rsidRPr="00B6166F">
        <w:rPr>
          <w:color w:val="444444"/>
          <w:sz w:val="28"/>
          <w:szCs w:val="28"/>
        </w:rPr>
        <w:t>нығайта</w:t>
      </w:r>
      <w:proofErr w:type="spellEnd"/>
      <w:r w:rsidR="00FB6533" w:rsidRPr="00B6166F">
        <w:rPr>
          <w:color w:val="444444"/>
          <w:sz w:val="28"/>
          <w:szCs w:val="28"/>
        </w:rPr>
        <w:t xml:space="preserve"> </w:t>
      </w:r>
      <w:proofErr w:type="spellStart"/>
      <w:r w:rsidR="00FB6533" w:rsidRPr="00B6166F">
        <w:rPr>
          <w:color w:val="444444"/>
          <w:sz w:val="28"/>
          <w:szCs w:val="28"/>
        </w:rPr>
        <w:t>түспекші</w:t>
      </w:r>
      <w:proofErr w:type="spellEnd"/>
      <w:r w:rsidR="00FB6533" w:rsidRPr="00B6166F">
        <w:rPr>
          <w:color w:val="444444"/>
          <w:sz w:val="28"/>
          <w:szCs w:val="28"/>
        </w:rPr>
        <w:t>.</w:t>
      </w:r>
      <w:r w:rsidRPr="00B6166F">
        <w:rPr>
          <w:color w:val="444444"/>
          <w:sz w:val="28"/>
          <w:szCs w:val="28"/>
          <w:lang w:val="kk-KZ"/>
        </w:rPr>
        <w:t xml:space="preserve"> </w:t>
      </w:r>
      <w:r w:rsidR="00FB6533" w:rsidRPr="00B6166F">
        <w:rPr>
          <w:color w:val="444444"/>
          <w:sz w:val="28"/>
          <w:szCs w:val="28"/>
          <w:lang w:val="kk-KZ"/>
        </w:rPr>
        <w:t xml:space="preserve">Жеке сектор қорларының ағындары дамуға сыртқы көмектің басым бөлігі бола тұрса да, макроэкономикалық жəне саяси тұрақтылық, инвестициялық тартымдылық, аймақтың дамуының экономикалық əлуеті сияқты біршама  факторларға тəуелді. </w:t>
      </w:r>
      <w:r w:rsidR="00FB6533" w:rsidRPr="005334D5">
        <w:rPr>
          <w:color w:val="444444"/>
          <w:sz w:val="28"/>
          <w:szCs w:val="28"/>
          <w:lang w:val="kk-KZ"/>
        </w:rPr>
        <w:t>Белгілі бір аймаққа инвестиция мөлшері көп дəрежеде экономикалық мүдделермен анықталады, сөйтіп, МДМ-ға қол жеткізуге тек экономикалық өсу арқылы жəрдемдеседі. Осыған байланысты бұл басылымда негізгі зейін өзіне донорлардан түсетін қаржы қорларын тауарлар мен қызметтердің халықаралық ағындарын, ресми даму агенттіктерінің гранттарын, кем дегенде 25% грант элементі бар қарыздарды жəне техникалық көмекті біріктіретін дамуға ресми көмек мəселелеріне аударылмақшы.</w:t>
      </w:r>
    </w:p>
    <w:p w:rsidR="00FB6533" w:rsidRPr="00B6166F" w:rsidRDefault="00FB6533" w:rsidP="00B6166F">
      <w:pPr>
        <w:pStyle w:val="a3"/>
        <w:shd w:val="clear" w:color="auto" w:fill="FFFFFF"/>
        <w:spacing w:before="0" w:beforeAutospacing="0" w:after="408" w:afterAutospacing="0"/>
        <w:jc w:val="both"/>
        <w:textAlignment w:val="baseline"/>
        <w:rPr>
          <w:color w:val="444444"/>
          <w:sz w:val="28"/>
          <w:szCs w:val="28"/>
          <w:lang w:val="kk-KZ"/>
        </w:rPr>
      </w:pPr>
      <w:r w:rsidRPr="005334D5">
        <w:rPr>
          <w:color w:val="444444"/>
          <w:sz w:val="28"/>
          <w:szCs w:val="28"/>
          <w:lang w:val="kk-KZ"/>
        </w:rPr>
        <w:t>Сыртқы көмек ағындарын талдау, əсіресе ДРК көлемін дамыған елдердің жалпы ұлттық табысымен (ЖҰТ) салыстырғанда, біршама алаңдаушылық туғызады. ДРК мен ЖҰТ көлемдерінің арақатынасы 1990-1991 жылдардағы 0,33%-дан 2000-2001 жылдары 0,22% -ға дейін кеміп, 2002 жылы 0,23% келіп тоқтады. ДРК мен ЖҰТ-тың «Үлкен жетілік» елдеріндегі арақатынастарының төменділігі мен біртіндеп кеміп келе жатқандығы өзіне назар аударады: 1990 ж. – 0,31%-дан 2002 ж. – 0,18%-ға дейін. Бұл «Монтерей келісімінде» қабылданған 0,7%-дан əлдеқайда төмен. Тек 5 ел ғана қазіргі кезде бұл мақсатқа қол жеткізді немесе асып түсті – Дания, Люксембург, Нидерланды, Норвегия жəне Швеция. ДРК/ЖҰТ қатынасының 0,7 деңгейіне жеткен елдердің біреуі де «Үлкен жетіліктің» мүшесі емес. Дамуға көмектесу комитетіне169 енетін 22 елдің арасын да 2002 ж.ДРК/ЖҰТ арақатынасының ең төменгі деңгейі Италия мен АҚШ-тың үлестеріне, тиісінше 0,20% жəне 0,12% тиді.</w:t>
      </w:r>
    </w:p>
    <w:p w:rsidR="00B6166F" w:rsidRPr="00B6166F" w:rsidRDefault="00B6166F" w:rsidP="00B6166F">
      <w:pPr>
        <w:pStyle w:val="a3"/>
        <w:shd w:val="clear" w:color="auto" w:fill="FFFFFF"/>
        <w:spacing w:before="0" w:beforeAutospacing="0" w:after="408" w:afterAutospacing="0"/>
        <w:jc w:val="both"/>
        <w:textAlignment w:val="baseline"/>
        <w:rPr>
          <w:b/>
          <w:color w:val="444444"/>
          <w:sz w:val="28"/>
          <w:szCs w:val="28"/>
          <w:lang w:val="kk-KZ"/>
        </w:rPr>
      </w:pPr>
      <w:r w:rsidRPr="00B6166F">
        <w:rPr>
          <w:b/>
          <w:color w:val="444444"/>
          <w:sz w:val="28"/>
          <w:szCs w:val="28"/>
          <w:lang w:val="kk-KZ"/>
        </w:rPr>
        <w:t>3.Қойылған мақсаттардың орындалу мүмкіндіктерін бағалағанда қандай факторларды ұстану қажет</w:t>
      </w:r>
    </w:p>
    <w:p w:rsidR="00FB6533" w:rsidRPr="005334D5" w:rsidRDefault="00FB6533" w:rsidP="00B6166F">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 xml:space="preserve">МДМ қол жеткізу тек қосымша қаржы қорларын жұмылдыруға ғана байланысты емес. </w:t>
      </w:r>
      <w:r w:rsidRPr="005334D5">
        <w:rPr>
          <w:color w:val="444444"/>
          <w:sz w:val="28"/>
          <w:szCs w:val="28"/>
          <w:lang w:val="kk-KZ"/>
        </w:rPr>
        <w:t>Қойылған мақсаттардың орындалу мүмкіндіктерін бағалағанда мына факторларды еске алу қажет: МДМ қол жеткізу үшін қаржыландыруда өсіп келе жатқан қажеттіліктер бар қорларды көмекке мұқтаж мақсатты топтардың пайдасына тиімді пайдаланумен нығайтулары керек. Даму мақсатына көмекті пайдаланудың тиімділігін артырудың ең тұрақты жолы дамушы елдер, донор-елдер жəне халықаралық ұйымдар араларындағы ұлттық стратегиялар мен кедейлікті азайту міндеттерінің шеңберіндегі ынтымақтастықты нығайту болып табылады. Дамушы елдердің қосымша қаржы қорларын игеру қабілеттігінің белгілі бір шектеулері болады.</w:t>
      </w:r>
    </w:p>
    <w:p w:rsidR="00FB6533" w:rsidRPr="005334D5" w:rsidRDefault="00FB6533" w:rsidP="00B6166F">
      <w:pPr>
        <w:pStyle w:val="a3"/>
        <w:shd w:val="clear" w:color="auto" w:fill="FFFFFF"/>
        <w:spacing w:before="0" w:beforeAutospacing="0" w:after="408" w:afterAutospacing="0"/>
        <w:jc w:val="both"/>
        <w:textAlignment w:val="baseline"/>
        <w:rPr>
          <w:color w:val="444444"/>
          <w:sz w:val="28"/>
          <w:szCs w:val="28"/>
          <w:lang w:val="kk-KZ"/>
        </w:rPr>
      </w:pPr>
      <w:r w:rsidRPr="005334D5">
        <w:rPr>
          <w:color w:val="444444"/>
          <w:sz w:val="28"/>
          <w:szCs w:val="28"/>
          <w:lang w:val="kk-KZ"/>
        </w:rPr>
        <w:lastRenderedPageBreak/>
        <w:t>Елдің қазіргі институционалдық жəне құқықтық мүмкіндіктерінің жағдайында тиімді игере алатын көмектен тыс қосымша көмек күткен нəтижелер бермейді. Донорлық ұйымдардың қазіргі көмектер сияқты қосымша тиімді болу жəне басқару мүмкіндіктері шексіз емес. Даму мақсатындағы көмектесу көлемін екі есе арттыру донорлардың қаржыларын біріктіру, үйлестірусіз жəне донорлардың көмек алушы елдерге қоятын талаптарын сəйкестендірусіз күткен нəтижелерді бере қоймайды. МДМ көрсеткіштерінің оларға қол жеткізудегі ілгерілеушілікті өлшеуде маңыздылығы сөзсіз, бірақ тек индикаторларға негізделінген бағалау МДМ-нің орын алып отырған проблемаларының камтылуының шектеулі екендігін көрсетеді. Бұл жөнінен МДМ-нің белгілі бір сандық көрсеткіштерінен бас тартып, МДМ-ның жалпы «рухын» басшылыққа алу қажет. Мысалы, кедейлікті екі есе қысқартудың ең тиімді жолы қорларды бірнеше шешуші мемлекеттердегі кедейлікті жоюға бағыттаған дұрыс болуы мүмкін. Тіпті əмбебап мақсаттарға қол жеткізудің құнының есебі де пікірталас туғызуы мүмкін. Мысалы 2 МДМ «Жалпы бастауыш білім беруді қамтамасыз ету» елдегі əрбір балаға қатысты, бірақ бұл мақсатқа қол жеткізудегі ілгерілеушілік кейінгі жылдарда балаларға орта білім беруді қамтамасыз етуге жұмсалынатын шығындардың артуларына себеп болады. МДМ қол жеткізу тек қана қаржы қорларының бар екендігіне байланысты емес. Бұл мақсаттарға қол жеткізудегі ілгерілеушілік азаматтардың саяси жəне экономикалық даму процестеріне қатысуға мүмкіндіктері бар тұрақты жəне əділетті қоғам жағдайында ғана мүмкін. МДМ қол жеткізудегі табыс басқарудың тиімділігін нығайту аясындағы ілгерілеушіліктің жалғасуын, биліктің ашықтығы мен есеп берушілігін, адам құқыларын сақтауды жəне заңның жоғарылығын талап етеді.</w:t>
      </w:r>
    </w:p>
    <w:p w:rsidR="00722E0C" w:rsidRDefault="00FB6533" w:rsidP="00B6166F">
      <w:pPr>
        <w:jc w:val="both"/>
        <w:rPr>
          <w:rFonts w:ascii="Times New Roman" w:hAnsi="Times New Roman" w:cs="Times New Roman"/>
          <w:b/>
          <w:sz w:val="28"/>
          <w:szCs w:val="28"/>
          <w:lang w:val="kk-KZ"/>
        </w:rPr>
      </w:pPr>
      <w:r w:rsidRPr="00B6166F">
        <w:rPr>
          <w:rFonts w:ascii="Times New Roman" w:hAnsi="Times New Roman" w:cs="Times New Roman"/>
          <w:b/>
          <w:sz w:val="28"/>
          <w:szCs w:val="28"/>
          <w:lang w:val="kk-KZ"/>
        </w:rPr>
        <w:t>Бақылау сұрақтары:</w:t>
      </w:r>
    </w:p>
    <w:p w:rsidR="00B6166F" w:rsidRPr="00B6166F" w:rsidRDefault="00B6166F" w:rsidP="005334D5">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 xml:space="preserve">1. Мыңжылдық даму </w:t>
      </w:r>
      <w:r>
        <w:rPr>
          <w:color w:val="444444"/>
          <w:sz w:val="28"/>
          <w:szCs w:val="28"/>
          <w:lang w:val="kk-KZ"/>
        </w:rPr>
        <w:t>мақсаттарына сипаттама</w:t>
      </w:r>
    </w:p>
    <w:p w:rsidR="00B6166F" w:rsidRPr="00A44194" w:rsidRDefault="00B6166F" w:rsidP="005334D5">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2.</w:t>
      </w:r>
      <w:r w:rsidRPr="00A44194">
        <w:rPr>
          <w:color w:val="444444"/>
          <w:sz w:val="28"/>
          <w:szCs w:val="28"/>
          <w:lang w:val="kk-KZ"/>
        </w:rPr>
        <w:t xml:space="preserve"> </w:t>
      </w:r>
      <w:r w:rsidR="00A44194" w:rsidRPr="00A44194">
        <w:rPr>
          <w:color w:val="444444"/>
          <w:sz w:val="28"/>
          <w:szCs w:val="28"/>
          <w:lang w:val="kk-KZ"/>
        </w:rPr>
        <w:t>МДМ қол жеткізу үшін не қажет</w:t>
      </w:r>
      <w:r w:rsidR="00A44194">
        <w:rPr>
          <w:color w:val="444444"/>
          <w:sz w:val="28"/>
          <w:szCs w:val="28"/>
          <w:lang w:val="kk-KZ"/>
        </w:rPr>
        <w:t>?</w:t>
      </w:r>
    </w:p>
    <w:p w:rsidR="00B6166F" w:rsidRPr="00B6166F" w:rsidRDefault="00B6166F" w:rsidP="005334D5">
      <w:pPr>
        <w:pStyle w:val="a3"/>
        <w:shd w:val="clear" w:color="auto" w:fill="FFFFFF"/>
        <w:spacing w:before="0" w:beforeAutospacing="0" w:after="408" w:afterAutospacing="0"/>
        <w:jc w:val="both"/>
        <w:textAlignment w:val="baseline"/>
        <w:rPr>
          <w:color w:val="444444"/>
          <w:sz w:val="28"/>
          <w:szCs w:val="28"/>
          <w:lang w:val="kk-KZ"/>
        </w:rPr>
      </w:pPr>
      <w:r w:rsidRPr="00B6166F">
        <w:rPr>
          <w:color w:val="444444"/>
          <w:sz w:val="28"/>
          <w:szCs w:val="28"/>
          <w:lang w:val="kk-KZ"/>
        </w:rPr>
        <w:t>3.Қойылған мақсаттардың орындалу мүмкіндіктерін бағалағанда қандай факторларды ұстану қажет</w:t>
      </w:r>
      <w:r w:rsidR="00A44194">
        <w:rPr>
          <w:color w:val="444444"/>
          <w:sz w:val="28"/>
          <w:szCs w:val="28"/>
          <w:lang w:val="kk-KZ"/>
        </w:rPr>
        <w:t>?</w:t>
      </w:r>
    </w:p>
    <w:p w:rsidR="005334D5" w:rsidRPr="006D1B62" w:rsidRDefault="005334D5" w:rsidP="005334D5">
      <w:pPr>
        <w:tabs>
          <w:tab w:val="left" w:pos="709"/>
        </w:tabs>
        <w:jc w:val="both"/>
        <w:rPr>
          <w:rFonts w:ascii="Times New Roman" w:hAnsi="Times New Roman"/>
          <w:sz w:val="28"/>
          <w:szCs w:val="28"/>
        </w:rPr>
      </w:pPr>
      <w:r w:rsidRPr="006D1B62">
        <w:rPr>
          <w:rFonts w:ascii="Times New Roman" w:hAnsi="Times New Roman"/>
          <w:b/>
          <w:sz w:val="28"/>
          <w:szCs w:val="28"/>
          <w:lang w:val="kk-KZ"/>
        </w:rPr>
        <w:t>Ұсынылатын әдебиеттер тізімі</w:t>
      </w:r>
    </w:p>
    <w:p w:rsidR="005334D5" w:rsidRPr="006D1B62" w:rsidRDefault="005334D5" w:rsidP="005334D5">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5334D5" w:rsidRPr="006D1B62" w:rsidRDefault="005334D5" w:rsidP="005334D5">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B6166F" w:rsidRPr="00B6166F" w:rsidRDefault="00B6166F" w:rsidP="00B6166F">
      <w:pPr>
        <w:jc w:val="both"/>
        <w:rPr>
          <w:rFonts w:ascii="Times New Roman" w:hAnsi="Times New Roman" w:cs="Times New Roman"/>
          <w:b/>
          <w:sz w:val="28"/>
          <w:szCs w:val="28"/>
          <w:lang w:val="kk-KZ"/>
        </w:rPr>
      </w:pPr>
    </w:p>
    <w:sectPr w:rsidR="00B6166F" w:rsidRPr="00B616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B"/>
    <w:rsid w:val="003F6C6B"/>
    <w:rsid w:val="005334D5"/>
    <w:rsid w:val="00722E0C"/>
    <w:rsid w:val="00A44194"/>
    <w:rsid w:val="00B6166F"/>
    <w:rsid w:val="00FB6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33"/>
  </w:style>
  <w:style w:type="paragraph" w:styleId="1">
    <w:name w:val="heading 1"/>
    <w:basedOn w:val="a"/>
    <w:link w:val="10"/>
    <w:uiPriority w:val="9"/>
    <w:qFormat/>
    <w:rsid w:val="00FB65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6533"/>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B65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rsid w:val="005334D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334D5"/>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334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4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33"/>
  </w:style>
  <w:style w:type="paragraph" w:styleId="1">
    <w:name w:val="heading 1"/>
    <w:basedOn w:val="a"/>
    <w:link w:val="10"/>
    <w:uiPriority w:val="9"/>
    <w:qFormat/>
    <w:rsid w:val="00FB65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6533"/>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B65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rsid w:val="005334D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334D5"/>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334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1435</Words>
  <Characters>8186</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2018-11-20T12:14:00Z</cp:lastPrinted>
  <dcterms:created xsi:type="dcterms:W3CDTF">2018-04-20T09:40:00Z</dcterms:created>
  <dcterms:modified xsi:type="dcterms:W3CDTF">2018-11-20T12:15:00Z</dcterms:modified>
</cp:coreProperties>
</file>